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19FE1" w14:textId="1A6E3317" w:rsidR="00210544" w:rsidRDefault="00863F4D" w:rsidP="00B76B8C">
      <w:pPr>
        <w:pStyle w:val="Title"/>
        <w:rPr>
          <w:rFonts w:ascii="Arial" w:hAnsi="Arial" w:cs="Arial"/>
        </w:rPr>
      </w:pPr>
      <w:r>
        <w:rPr>
          <w:rFonts w:ascii="Arial" w:hAnsi="Arial" w:cs="Arial"/>
        </w:rPr>
        <w:t>Engagement Worker Job Description</w:t>
      </w:r>
    </w:p>
    <w:p w14:paraId="29FF5447" w14:textId="77777777" w:rsidR="00B76B8C" w:rsidRPr="00B76B8C" w:rsidRDefault="00B76B8C" w:rsidP="00B76B8C">
      <w:pPr>
        <w:pStyle w:val="Heading1"/>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00"/>
      </w:tblGrid>
      <w:tr w:rsidR="00B76B8C" w:rsidRPr="007C5FA0" w14:paraId="46CC8A0D" w14:textId="77777777" w:rsidTr="00F361BA">
        <w:tc>
          <w:tcPr>
            <w:tcW w:w="1980" w:type="dxa"/>
            <w:shd w:val="clear" w:color="auto" w:fill="auto"/>
          </w:tcPr>
          <w:p w14:paraId="435103F4" w14:textId="77777777" w:rsidR="00B76B8C" w:rsidRPr="00F361BA" w:rsidRDefault="00B76B8C" w:rsidP="00ED5284">
            <w:pPr>
              <w:pStyle w:val="Heading1"/>
              <w:rPr>
                <w:rFonts w:ascii="Arial" w:hAnsi="Arial" w:cs="Arial"/>
                <w:bCs w:val="0"/>
                <w:sz w:val="22"/>
                <w:szCs w:val="22"/>
              </w:rPr>
            </w:pPr>
            <w:r w:rsidRPr="00F361BA">
              <w:rPr>
                <w:rFonts w:ascii="Arial" w:hAnsi="Arial" w:cs="Arial"/>
                <w:bCs w:val="0"/>
                <w:sz w:val="22"/>
                <w:szCs w:val="22"/>
              </w:rPr>
              <w:t>Job Title:</w:t>
            </w:r>
            <w:r w:rsidRPr="00F361BA">
              <w:rPr>
                <w:rFonts w:ascii="Arial" w:hAnsi="Arial" w:cs="Arial"/>
                <w:bCs w:val="0"/>
                <w:sz w:val="22"/>
                <w:szCs w:val="22"/>
              </w:rPr>
              <w:tab/>
            </w:r>
          </w:p>
        </w:tc>
        <w:tc>
          <w:tcPr>
            <w:tcW w:w="7200" w:type="dxa"/>
            <w:shd w:val="clear" w:color="auto" w:fill="auto"/>
          </w:tcPr>
          <w:p w14:paraId="3B0841AE" w14:textId="3FAAE70A" w:rsidR="00616B37" w:rsidRPr="00FF7912" w:rsidRDefault="00863F4D" w:rsidP="00447733">
            <w:pPr>
              <w:pStyle w:val="Heading1"/>
              <w:rPr>
                <w:rFonts w:ascii="Arial" w:hAnsi="Arial" w:cs="Arial"/>
                <w:b w:val="0"/>
                <w:bCs w:val="0"/>
                <w:sz w:val="22"/>
                <w:szCs w:val="22"/>
              </w:rPr>
            </w:pPr>
            <w:r w:rsidRPr="00FF7912">
              <w:rPr>
                <w:rFonts w:ascii="Arial" w:hAnsi="Arial" w:cs="Arial"/>
                <w:b w:val="0"/>
                <w:bCs w:val="0"/>
                <w:sz w:val="22"/>
                <w:szCs w:val="22"/>
              </w:rPr>
              <w:t>Engagement Worker</w:t>
            </w:r>
          </w:p>
        </w:tc>
      </w:tr>
      <w:tr w:rsidR="00B76B8C" w:rsidRPr="007C5FA0" w14:paraId="68BD15DA" w14:textId="77777777" w:rsidTr="00F361BA">
        <w:tc>
          <w:tcPr>
            <w:tcW w:w="1980" w:type="dxa"/>
            <w:shd w:val="clear" w:color="auto" w:fill="auto"/>
          </w:tcPr>
          <w:p w14:paraId="2FD8E665" w14:textId="77777777" w:rsidR="00B76B8C" w:rsidRPr="00F361BA" w:rsidRDefault="00B76B8C" w:rsidP="00ED5284">
            <w:pPr>
              <w:rPr>
                <w:rFonts w:ascii="Arial" w:hAnsi="Arial" w:cs="Arial"/>
                <w:b/>
                <w:color w:val="000000"/>
                <w:sz w:val="22"/>
                <w:szCs w:val="22"/>
              </w:rPr>
            </w:pPr>
            <w:r w:rsidRPr="00F361BA">
              <w:rPr>
                <w:rFonts w:ascii="Arial" w:hAnsi="Arial" w:cs="Arial"/>
                <w:b/>
                <w:color w:val="000000"/>
                <w:sz w:val="22"/>
                <w:szCs w:val="22"/>
              </w:rPr>
              <w:t>Grade:</w:t>
            </w:r>
          </w:p>
        </w:tc>
        <w:tc>
          <w:tcPr>
            <w:tcW w:w="7200" w:type="dxa"/>
            <w:shd w:val="clear" w:color="auto" w:fill="auto"/>
          </w:tcPr>
          <w:p w14:paraId="2F0B8A15" w14:textId="17BDD946" w:rsidR="00B76B8C" w:rsidRPr="00F361BA" w:rsidRDefault="006115C7" w:rsidP="002E4E5F">
            <w:pPr>
              <w:rPr>
                <w:rFonts w:ascii="Arial" w:hAnsi="Arial" w:cs="Arial"/>
                <w:sz w:val="22"/>
                <w:szCs w:val="22"/>
              </w:rPr>
            </w:pPr>
            <w:r w:rsidRPr="00F361BA">
              <w:rPr>
                <w:rFonts w:ascii="Arial" w:hAnsi="Arial" w:cs="Arial"/>
                <w:sz w:val="22"/>
                <w:szCs w:val="22"/>
              </w:rPr>
              <w:t>£1</w:t>
            </w:r>
            <w:r w:rsidR="00234F32" w:rsidRPr="00F361BA">
              <w:rPr>
                <w:rFonts w:ascii="Arial" w:hAnsi="Arial" w:cs="Arial"/>
                <w:sz w:val="22"/>
                <w:szCs w:val="22"/>
              </w:rPr>
              <w:t>6</w:t>
            </w:r>
            <w:r w:rsidRPr="00F361BA">
              <w:rPr>
                <w:rFonts w:ascii="Arial" w:hAnsi="Arial" w:cs="Arial"/>
                <w:sz w:val="22"/>
                <w:szCs w:val="22"/>
              </w:rPr>
              <w:t>.9</w:t>
            </w:r>
            <w:r w:rsidR="00234F32" w:rsidRPr="00F361BA">
              <w:rPr>
                <w:rFonts w:ascii="Arial" w:hAnsi="Arial" w:cs="Arial"/>
                <w:sz w:val="22"/>
                <w:szCs w:val="22"/>
              </w:rPr>
              <w:t>4</w:t>
            </w:r>
            <w:r w:rsidR="00070701" w:rsidRPr="00F361BA">
              <w:rPr>
                <w:rFonts w:ascii="Arial" w:hAnsi="Arial" w:cs="Arial"/>
                <w:sz w:val="22"/>
                <w:szCs w:val="22"/>
              </w:rPr>
              <w:t>-</w:t>
            </w:r>
            <w:r w:rsidRPr="00F361BA">
              <w:rPr>
                <w:rFonts w:ascii="Arial" w:hAnsi="Arial" w:cs="Arial"/>
                <w:sz w:val="22"/>
                <w:szCs w:val="22"/>
              </w:rPr>
              <w:t>1</w:t>
            </w:r>
            <w:r w:rsidR="00F84FB6" w:rsidRPr="00F361BA">
              <w:rPr>
                <w:rFonts w:ascii="Arial" w:hAnsi="Arial" w:cs="Arial"/>
                <w:sz w:val="22"/>
                <w:szCs w:val="22"/>
              </w:rPr>
              <w:t>7</w:t>
            </w:r>
            <w:r w:rsidRPr="00F361BA">
              <w:rPr>
                <w:rFonts w:ascii="Arial" w:hAnsi="Arial" w:cs="Arial"/>
                <w:sz w:val="22"/>
                <w:szCs w:val="22"/>
              </w:rPr>
              <w:t>.2</w:t>
            </w:r>
            <w:r w:rsidR="00F84FB6" w:rsidRPr="00F361BA">
              <w:rPr>
                <w:rFonts w:ascii="Arial" w:hAnsi="Arial" w:cs="Arial"/>
                <w:sz w:val="22"/>
                <w:szCs w:val="22"/>
              </w:rPr>
              <w:t>3</w:t>
            </w:r>
            <w:r w:rsidRPr="00F361BA">
              <w:rPr>
                <w:rFonts w:ascii="Arial" w:hAnsi="Arial" w:cs="Arial"/>
                <w:sz w:val="22"/>
                <w:szCs w:val="22"/>
              </w:rPr>
              <w:t xml:space="preserve"> per hour, £</w:t>
            </w:r>
            <w:r w:rsidR="00F84FB6" w:rsidRPr="00F361BA">
              <w:rPr>
                <w:rFonts w:ascii="Arial" w:hAnsi="Arial" w:cs="Arial"/>
                <w:sz w:val="22"/>
                <w:szCs w:val="22"/>
              </w:rPr>
              <w:t>30</w:t>
            </w:r>
            <w:r w:rsidRPr="00F361BA">
              <w:rPr>
                <w:rFonts w:ascii="Arial" w:hAnsi="Arial" w:cs="Arial"/>
                <w:sz w:val="22"/>
                <w:szCs w:val="22"/>
              </w:rPr>
              <w:t>,</w:t>
            </w:r>
            <w:r w:rsidR="00A42922" w:rsidRPr="00F361BA">
              <w:rPr>
                <w:rFonts w:ascii="Arial" w:hAnsi="Arial" w:cs="Arial"/>
                <w:sz w:val="22"/>
                <w:szCs w:val="22"/>
              </w:rPr>
              <w:t>825</w:t>
            </w:r>
            <w:r w:rsidR="004C6BEE" w:rsidRPr="00F361BA">
              <w:rPr>
                <w:rFonts w:ascii="Arial" w:hAnsi="Arial" w:cs="Arial"/>
                <w:sz w:val="22"/>
                <w:szCs w:val="22"/>
              </w:rPr>
              <w:t>-</w:t>
            </w:r>
            <w:r w:rsidR="00A42922" w:rsidRPr="00F361BA">
              <w:rPr>
                <w:rFonts w:ascii="Arial" w:hAnsi="Arial" w:cs="Arial"/>
                <w:sz w:val="22"/>
                <w:szCs w:val="22"/>
              </w:rPr>
              <w:t>31</w:t>
            </w:r>
            <w:r w:rsidR="004C6BEE" w:rsidRPr="00F361BA">
              <w:rPr>
                <w:rFonts w:ascii="Arial" w:hAnsi="Arial" w:cs="Arial"/>
                <w:sz w:val="22"/>
                <w:szCs w:val="22"/>
              </w:rPr>
              <w:t>,</w:t>
            </w:r>
            <w:r w:rsidR="00A42922" w:rsidRPr="00F361BA">
              <w:rPr>
                <w:rFonts w:ascii="Arial" w:hAnsi="Arial" w:cs="Arial"/>
                <w:sz w:val="22"/>
                <w:szCs w:val="22"/>
              </w:rPr>
              <w:t>364</w:t>
            </w:r>
            <w:r w:rsidR="00E9217E" w:rsidRPr="00F361BA">
              <w:rPr>
                <w:rFonts w:ascii="Arial" w:hAnsi="Arial" w:cs="Arial"/>
                <w:sz w:val="22"/>
                <w:szCs w:val="22"/>
              </w:rPr>
              <w:t xml:space="preserve"> FTE</w:t>
            </w:r>
          </w:p>
        </w:tc>
      </w:tr>
      <w:tr w:rsidR="00B76B8C" w:rsidRPr="007C5FA0" w14:paraId="5AB81384" w14:textId="77777777" w:rsidTr="00F361BA">
        <w:trPr>
          <w:trHeight w:val="177"/>
        </w:trPr>
        <w:tc>
          <w:tcPr>
            <w:tcW w:w="1980" w:type="dxa"/>
            <w:shd w:val="clear" w:color="auto" w:fill="auto"/>
          </w:tcPr>
          <w:p w14:paraId="38FC3E50" w14:textId="77777777" w:rsidR="00B76B8C" w:rsidRPr="00F361BA" w:rsidRDefault="00B76B8C" w:rsidP="00ED5284">
            <w:pPr>
              <w:rPr>
                <w:rFonts w:ascii="Arial" w:hAnsi="Arial" w:cs="Arial"/>
                <w:b/>
                <w:color w:val="000000"/>
                <w:sz w:val="22"/>
                <w:szCs w:val="22"/>
              </w:rPr>
            </w:pPr>
            <w:r w:rsidRPr="00F361BA">
              <w:rPr>
                <w:rFonts w:ascii="Arial" w:hAnsi="Arial" w:cs="Arial"/>
                <w:b/>
                <w:color w:val="000000"/>
                <w:sz w:val="22"/>
                <w:szCs w:val="22"/>
              </w:rPr>
              <w:t>Responsible to:</w:t>
            </w:r>
          </w:p>
        </w:tc>
        <w:tc>
          <w:tcPr>
            <w:tcW w:w="7200" w:type="dxa"/>
            <w:shd w:val="clear" w:color="auto" w:fill="auto"/>
          </w:tcPr>
          <w:p w14:paraId="3FEF4F0A" w14:textId="07A81327" w:rsidR="00B76B8C" w:rsidRPr="00F361BA" w:rsidRDefault="00512377" w:rsidP="00512377">
            <w:pPr>
              <w:rPr>
                <w:rFonts w:ascii="Arial" w:hAnsi="Arial" w:cs="Arial"/>
                <w:sz w:val="22"/>
                <w:szCs w:val="22"/>
              </w:rPr>
            </w:pPr>
            <w:r w:rsidRPr="00F361BA">
              <w:rPr>
                <w:rFonts w:ascii="Arial" w:hAnsi="Arial" w:cs="Arial"/>
                <w:sz w:val="22"/>
                <w:szCs w:val="22"/>
              </w:rPr>
              <w:t>Co-Chair (lead for education, neurodivergence and mental health)</w:t>
            </w:r>
          </w:p>
        </w:tc>
      </w:tr>
      <w:tr w:rsidR="00B76B8C" w:rsidRPr="007C5FA0" w14:paraId="0F447507" w14:textId="77777777" w:rsidTr="00F361BA">
        <w:trPr>
          <w:trHeight w:val="70"/>
        </w:trPr>
        <w:tc>
          <w:tcPr>
            <w:tcW w:w="1980" w:type="dxa"/>
            <w:shd w:val="clear" w:color="auto" w:fill="auto"/>
          </w:tcPr>
          <w:p w14:paraId="62D18378" w14:textId="77777777" w:rsidR="00B76B8C" w:rsidRPr="00F361BA" w:rsidRDefault="00B76B8C" w:rsidP="00ED5284">
            <w:pPr>
              <w:rPr>
                <w:rFonts w:ascii="Arial" w:hAnsi="Arial" w:cs="Arial"/>
                <w:b/>
                <w:color w:val="000000"/>
                <w:sz w:val="22"/>
                <w:szCs w:val="22"/>
              </w:rPr>
            </w:pPr>
            <w:r w:rsidRPr="00F361BA">
              <w:rPr>
                <w:rFonts w:ascii="Arial" w:hAnsi="Arial" w:cs="Arial"/>
                <w:b/>
                <w:color w:val="000000"/>
                <w:sz w:val="22"/>
                <w:szCs w:val="22"/>
              </w:rPr>
              <w:t>Hours of work:</w:t>
            </w:r>
            <w:r w:rsidRPr="00F361BA">
              <w:rPr>
                <w:rFonts w:ascii="Arial" w:hAnsi="Arial" w:cs="Arial"/>
                <w:b/>
                <w:color w:val="000000"/>
                <w:sz w:val="22"/>
                <w:szCs w:val="22"/>
              </w:rPr>
              <w:tab/>
            </w:r>
          </w:p>
        </w:tc>
        <w:tc>
          <w:tcPr>
            <w:tcW w:w="7200" w:type="dxa"/>
            <w:shd w:val="clear" w:color="auto" w:fill="auto"/>
          </w:tcPr>
          <w:p w14:paraId="1AAD8E9A" w14:textId="15817EEC" w:rsidR="00B76B8C" w:rsidRPr="00F361BA" w:rsidRDefault="00E93875" w:rsidP="009971C1">
            <w:pPr>
              <w:rPr>
                <w:rFonts w:ascii="Arial" w:hAnsi="Arial" w:cs="Arial"/>
                <w:color w:val="000000"/>
                <w:sz w:val="22"/>
                <w:szCs w:val="22"/>
              </w:rPr>
            </w:pPr>
            <w:r w:rsidRPr="00F361BA">
              <w:rPr>
                <w:rFonts w:ascii="Arial" w:hAnsi="Arial" w:cs="Arial"/>
                <w:color w:val="000000"/>
                <w:sz w:val="22"/>
                <w:szCs w:val="22"/>
              </w:rPr>
              <w:t xml:space="preserve">15 </w:t>
            </w:r>
            <w:r w:rsidR="00B76B8C" w:rsidRPr="00F361BA">
              <w:rPr>
                <w:rFonts w:ascii="Arial" w:hAnsi="Arial" w:cs="Arial"/>
                <w:color w:val="000000"/>
                <w:sz w:val="22"/>
                <w:szCs w:val="22"/>
              </w:rPr>
              <w:t>hours</w:t>
            </w:r>
            <w:r w:rsidR="003F3EE9">
              <w:rPr>
                <w:rFonts w:ascii="Arial" w:hAnsi="Arial" w:cs="Arial"/>
                <w:color w:val="000000"/>
                <w:sz w:val="22"/>
                <w:szCs w:val="22"/>
              </w:rPr>
              <w:t>/</w:t>
            </w:r>
            <w:r w:rsidR="00B76B8C" w:rsidRPr="00F361BA">
              <w:rPr>
                <w:rFonts w:ascii="Arial" w:hAnsi="Arial" w:cs="Arial"/>
                <w:color w:val="000000"/>
                <w:sz w:val="22"/>
                <w:szCs w:val="22"/>
              </w:rPr>
              <w:t>week</w:t>
            </w:r>
            <w:r w:rsidR="00207B97" w:rsidRPr="00F361BA">
              <w:rPr>
                <w:rFonts w:ascii="Arial" w:hAnsi="Arial" w:cs="Arial"/>
                <w:color w:val="000000"/>
                <w:sz w:val="22"/>
                <w:szCs w:val="22"/>
              </w:rPr>
              <w:t xml:space="preserve">, including </w:t>
            </w:r>
            <w:r w:rsidR="006829D7">
              <w:rPr>
                <w:rFonts w:ascii="Arial" w:hAnsi="Arial" w:cs="Arial"/>
                <w:color w:val="000000"/>
                <w:sz w:val="22"/>
                <w:szCs w:val="22"/>
              </w:rPr>
              <w:t>majority</w:t>
            </w:r>
            <w:r w:rsidR="00207B97" w:rsidRPr="00F361BA">
              <w:rPr>
                <w:rFonts w:ascii="Arial" w:hAnsi="Arial" w:cs="Arial"/>
                <w:color w:val="000000"/>
                <w:sz w:val="22"/>
                <w:szCs w:val="22"/>
              </w:rPr>
              <w:t xml:space="preserve"> term-time only working</w:t>
            </w:r>
            <w:r w:rsidR="006829D7">
              <w:rPr>
                <w:rFonts w:ascii="Arial" w:hAnsi="Arial" w:cs="Arial"/>
                <w:color w:val="000000"/>
                <w:sz w:val="22"/>
                <w:szCs w:val="22"/>
              </w:rPr>
              <w:t xml:space="preserve">.  </w:t>
            </w:r>
            <w:r w:rsidR="00207B97" w:rsidRPr="00F361BA">
              <w:rPr>
                <w:rFonts w:ascii="Arial" w:hAnsi="Arial" w:cs="Arial"/>
                <w:color w:val="000000"/>
                <w:sz w:val="22"/>
                <w:szCs w:val="22"/>
              </w:rPr>
              <w:t>Fixed-term until March 202</w:t>
            </w:r>
            <w:r w:rsidR="006E4532" w:rsidRPr="00F361BA">
              <w:rPr>
                <w:rFonts w:ascii="Arial" w:hAnsi="Arial" w:cs="Arial"/>
                <w:color w:val="000000"/>
                <w:sz w:val="22"/>
                <w:szCs w:val="22"/>
              </w:rPr>
              <w:t>6</w:t>
            </w:r>
            <w:r w:rsidR="00207B97" w:rsidRPr="00F361BA">
              <w:rPr>
                <w:rFonts w:ascii="Arial" w:hAnsi="Arial" w:cs="Arial"/>
                <w:color w:val="000000"/>
                <w:sz w:val="22"/>
                <w:szCs w:val="22"/>
              </w:rPr>
              <w:t xml:space="preserve"> in the first instance, with the possibility of extension.</w:t>
            </w:r>
          </w:p>
        </w:tc>
      </w:tr>
      <w:tr w:rsidR="00B76B8C" w:rsidRPr="007C5FA0" w14:paraId="2A6A1E95" w14:textId="77777777" w:rsidTr="00F361BA">
        <w:tc>
          <w:tcPr>
            <w:tcW w:w="1980" w:type="dxa"/>
            <w:shd w:val="clear" w:color="auto" w:fill="auto"/>
          </w:tcPr>
          <w:p w14:paraId="504A412B" w14:textId="73453C6D" w:rsidR="00B76B8C" w:rsidRPr="00F361BA" w:rsidRDefault="00B76B8C" w:rsidP="00ED5284">
            <w:pPr>
              <w:rPr>
                <w:rFonts w:ascii="Arial" w:hAnsi="Arial" w:cs="Arial"/>
                <w:b/>
                <w:color w:val="000000"/>
                <w:sz w:val="22"/>
                <w:szCs w:val="22"/>
              </w:rPr>
            </w:pPr>
            <w:r w:rsidRPr="00F361BA">
              <w:rPr>
                <w:rFonts w:ascii="Arial" w:hAnsi="Arial" w:cs="Arial"/>
                <w:b/>
                <w:color w:val="000000"/>
                <w:sz w:val="22"/>
                <w:szCs w:val="22"/>
              </w:rPr>
              <w:t>Annual Leave:</w:t>
            </w:r>
          </w:p>
        </w:tc>
        <w:tc>
          <w:tcPr>
            <w:tcW w:w="7200" w:type="dxa"/>
            <w:shd w:val="clear" w:color="auto" w:fill="auto"/>
          </w:tcPr>
          <w:p w14:paraId="4BB2EE3B" w14:textId="77777777" w:rsidR="00B76B8C" w:rsidRPr="00F361BA" w:rsidRDefault="00D519C4" w:rsidP="00ED5284">
            <w:pPr>
              <w:rPr>
                <w:rFonts w:ascii="Arial" w:hAnsi="Arial" w:cs="Arial"/>
                <w:color w:val="000000"/>
                <w:sz w:val="22"/>
                <w:szCs w:val="22"/>
              </w:rPr>
            </w:pPr>
            <w:r w:rsidRPr="00F361BA">
              <w:rPr>
                <w:rFonts w:ascii="Arial" w:hAnsi="Arial" w:cs="Arial"/>
                <w:color w:val="000000"/>
                <w:sz w:val="22"/>
                <w:szCs w:val="22"/>
              </w:rPr>
              <w:t xml:space="preserve">25 </w:t>
            </w:r>
            <w:r w:rsidR="00B76B8C" w:rsidRPr="00F361BA">
              <w:rPr>
                <w:rFonts w:ascii="Arial" w:hAnsi="Arial" w:cs="Arial"/>
                <w:color w:val="000000"/>
                <w:sz w:val="22"/>
                <w:szCs w:val="22"/>
              </w:rPr>
              <w:t>days pro rata</w:t>
            </w:r>
          </w:p>
        </w:tc>
      </w:tr>
      <w:tr w:rsidR="00D519C4" w:rsidRPr="007C5FA0" w14:paraId="410C5872" w14:textId="77777777" w:rsidTr="00F361BA">
        <w:tc>
          <w:tcPr>
            <w:tcW w:w="1980" w:type="dxa"/>
            <w:shd w:val="clear" w:color="auto" w:fill="auto"/>
          </w:tcPr>
          <w:p w14:paraId="4424091A" w14:textId="77777777" w:rsidR="00D519C4" w:rsidRPr="00F361BA" w:rsidRDefault="00D519C4" w:rsidP="00D519C4">
            <w:pPr>
              <w:rPr>
                <w:rFonts w:ascii="Arial" w:hAnsi="Arial" w:cs="Arial"/>
                <w:b/>
                <w:color w:val="000000"/>
                <w:sz w:val="22"/>
                <w:szCs w:val="22"/>
              </w:rPr>
            </w:pPr>
            <w:r w:rsidRPr="00F361BA">
              <w:rPr>
                <w:rFonts w:ascii="Arial" w:hAnsi="Arial" w:cs="Arial"/>
                <w:b/>
                <w:color w:val="000000"/>
                <w:sz w:val="22"/>
                <w:szCs w:val="22"/>
              </w:rPr>
              <w:t>Location</w:t>
            </w:r>
            <w:r w:rsidR="00EB3454" w:rsidRPr="00F361BA">
              <w:rPr>
                <w:rFonts w:ascii="Arial" w:hAnsi="Arial" w:cs="Arial"/>
                <w:b/>
                <w:color w:val="000000"/>
                <w:sz w:val="22"/>
                <w:szCs w:val="22"/>
              </w:rPr>
              <w:t>:</w:t>
            </w:r>
          </w:p>
        </w:tc>
        <w:tc>
          <w:tcPr>
            <w:tcW w:w="7200" w:type="dxa"/>
            <w:shd w:val="clear" w:color="auto" w:fill="auto"/>
          </w:tcPr>
          <w:p w14:paraId="357E1585" w14:textId="29620978" w:rsidR="00D519C4" w:rsidRPr="00F361BA" w:rsidRDefault="00095494" w:rsidP="00095494">
            <w:pPr>
              <w:rPr>
                <w:rFonts w:ascii="Arial" w:hAnsi="Arial" w:cs="Arial"/>
                <w:color w:val="000000"/>
                <w:sz w:val="22"/>
                <w:szCs w:val="22"/>
              </w:rPr>
            </w:pPr>
            <w:r w:rsidRPr="00F361BA">
              <w:rPr>
                <w:rFonts w:ascii="Arial" w:hAnsi="Arial" w:cs="Arial"/>
                <w:color w:val="000000"/>
                <w:sz w:val="22"/>
                <w:szCs w:val="22"/>
              </w:rPr>
              <w:t xml:space="preserve">Brighton &amp; Hove, working from </w:t>
            </w:r>
            <w:r w:rsidR="00D519C4" w:rsidRPr="00F361BA">
              <w:rPr>
                <w:rFonts w:ascii="Arial" w:hAnsi="Arial" w:cs="Arial"/>
                <w:color w:val="000000"/>
                <w:sz w:val="22"/>
                <w:szCs w:val="22"/>
              </w:rPr>
              <w:t>Brighton</w:t>
            </w:r>
            <w:r w:rsidRPr="00F361BA">
              <w:rPr>
                <w:rFonts w:ascii="Arial" w:hAnsi="Arial" w:cs="Arial"/>
                <w:color w:val="000000"/>
                <w:sz w:val="22"/>
                <w:szCs w:val="22"/>
              </w:rPr>
              <w:t xml:space="preserve"> </w:t>
            </w:r>
            <w:r w:rsidR="00D519C4" w:rsidRPr="00F361BA">
              <w:rPr>
                <w:rFonts w:ascii="Arial" w:hAnsi="Arial" w:cs="Arial"/>
                <w:color w:val="000000"/>
                <w:sz w:val="22"/>
                <w:szCs w:val="22"/>
              </w:rPr>
              <w:t>office</w:t>
            </w:r>
            <w:r w:rsidR="00556490" w:rsidRPr="00F361BA">
              <w:rPr>
                <w:rFonts w:ascii="Arial" w:hAnsi="Arial" w:cs="Arial"/>
                <w:color w:val="000000"/>
                <w:sz w:val="22"/>
                <w:szCs w:val="22"/>
              </w:rPr>
              <w:t xml:space="preserve">, </w:t>
            </w:r>
            <w:r w:rsidR="003245F5" w:rsidRPr="00F361BA">
              <w:rPr>
                <w:rFonts w:ascii="Arial" w:hAnsi="Arial" w:cs="Arial"/>
                <w:color w:val="000000"/>
                <w:sz w:val="22"/>
                <w:szCs w:val="22"/>
              </w:rPr>
              <w:t xml:space="preserve">in </w:t>
            </w:r>
            <w:r w:rsidR="00556490" w:rsidRPr="00F361BA">
              <w:rPr>
                <w:rFonts w:ascii="Arial" w:hAnsi="Arial" w:cs="Arial"/>
                <w:color w:val="000000"/>
                <w:sz w:val="22"/>
                <w:szCs w:val="22"/>
              </w:rPr>
              <w:t>schools in B</w:t>
            </w:r>
            <w:r w:rsidR="008C4461" w:rsidRPr="00F361BA">
              <w:rPr>
                <w:rFonts w:ascii="Arial" w:hAnsi="Arial" w:cs="Arial"/>
                <w:color w:val="000000"/>
                <w:sz w:val="22"/>
                <w:szCs w:val="22"/>
              </w:rPr>
              <w:t xml:space="preserve">righton </w:t>
            </w:r>
            <w:r w:rsidR="00556490" w:rsidRPr="00F361BA">
              <w:rPr>
                <w:rFonts w:ascii="Arial" w:hAnsi="Arial" w:cs="Arial"/>
                <w:color w:val="000000"/>
                <w:sz w:val="22"/>
                <w:szCs w:val="22"/>
              </w:rPr>
              <w:t>&amp;</w:t>
            </w:r>
            <w:r w:rsidR="008C4461" w:rsidRPr="00F361BA">
              <w:rPr>
                <w:rFonts w:ascii="Arial" w:hAnsi="Arial" w:cs="Arial"/>
                <w:color w:val="000000"/>
                <w:sz w:val="22"/>
                <w:szCs w:val="22"/>
              </w:rPr>
              <w:t xml:space="preserve"> </w:t>
            </w:r>
            <w:r w:rsidR="00556490" w:rsidRPr="00F361BA">
              <w:rPr>
                <w:rFonts w:ascii="Arial" w:hAnsi="Arial" w:cs="Arial"/>
                <w:color w:val="000000"/>
                <w:sz w:val="22"/>
                <w:szCs w:val="22"/>
              </w:rPr>
              <w:t>H</w:t>
            </w:r>
            <w:r w:rsidR="008C4461" w:rsidRPr="00F361BA">
              <w:rPr>
                <w:rFonts w:ascii="Arial" w:hAnsi="Arial" w:cs="Arial"/>
                <w:color w:val="000000"/>
                <w:sz w:val="22"/>
                <w:szCs w:val="22"/>
              </w:rPr>
              <w:t>ove (B&amp;H)</w:t>
            </w:r>
            <w:r w:rsidRPr="00F361BA">
              <w:rPr>
                <w:rFonts w:ascii="Arial" w:hAnsi="Arial" w:cs="Arial"/>
                <w:color w:val="000000"/>
                <w:sz w:val="22"/>
                <w:szCs w:val="22"/>
              </w:rPr>
              <w:t xml:space="preserve"> and from home</w:t>
            </w:r>
          </w:p>
        </w:tc>
      </w:tr>
    </w:tbl>
    <w:p w14:paraId="6CA9A511" w14:textId="77777777" w:rsidR="00210544" w:rsidRPr="00080700" w:rsidRDefault="00210544">
      <w:pPr>
        <w:rPr>
          <w:rFonts w:ascii="Arial" w:hAnsi="Arial" w:cs="Arial"/>
          <w:b/>
          <w:color w:val="000000"/>
          <w:sz w:val="22"/>
          <w:szCs w:val="22"/>
        </w:rPr>
      </w:pPr>
      <w:r w:rsidRPr="00B76B8C">
        <w:rPr>
          <w:rFonts w:ascii="Arial" w:hAnsi="Arial" w:cs="Arial"/>
          <w:b/>
          <w:color w:val="000000"/>
          <w:sz w:val="22"/>
          <w:szCs w:val="22"/>
        </w:rPr>
        <w:tab/>
      </w:r>
      <w:r w:rsidRPr="00B76B8C">
        <w:rPr>
          <w:rFonts w:ascii="Arial" w:hAnsi="Arial" w:cs="Arial"/>
          <w:b/>
          <w:color w:val="000000"/>
          <w:sz w:val="22"/>
          <w:szCs w:val="22"/>
        </w:rPr>
        <w:tab/>
      </w:r>
      <w:r w:rsidRPr="00B76B8C">
        <w:rPr>
          <w:rFonts w:ascii="Arial" w:hAnsi="Arial" w:cs="Arial"/>
          <w:b/>
          <w:color w:val="000000"/>
          <w:sz w:val="22"/>
          <w:szCs w:val="22"/>
        </w:rPr>
        <w:tab/>
      </w:r>
      <w:r w:rsidRPr="00B76B8C">
        <w:rPr>
          <w:rFonts w:ascii="Arial" w:hAnsi="Arial" w:cs="Arial"/>
          <w:b/>
          <w:color w:val="000000"/>
          <w:sz w:val="22"/>
          <w:szCs w:val="22"/>
        </w:rPr>
        <w:tab/>
      </w:r>
    </w:p>
    <w:p w14:paraId="432E66E6" w14:textId="77777777" w:rsidR="00616B37" w:rsidRPr="00473C05" w:rsidRDefault="00616B37" w:rsidP="00616B37">
      <w:pPr>
        <w:rPr>
          <w:rFonts w:ascii="Arial" w:hAnsi="Arial" w:cs="Arial"/>
          <w:b/>
          <w:color w:val="000000"/>
          <w:sz w:val="22"/>
          <w:szCs w:val="22"/>
        </w:rPr>
      </w:pPr>
      <w:r w:rsidRPr="00473C05">
        <w:rPr>
          <w:rFonts w:ascii="Arial" w:hAnsi="Arial" w:cs="Arial"/>
          <w:b/>
          <w:color w:val="000000"/>
          <w:sz w:val="22"/>
          <w:szCs w:val="22"/>
        </w:rPr>
        <w:t>Background</w:t>
      </w:r>
      <w:r w:rsidR="00473C05">
        <w:rPr>
          <w:rFonts w:ascii="Arial" w:hAnsi="Arial" w:cs="Arial"/>
          <w:b/>
          <w:color w:val="000000"/>
          <w:sz w:val="22"/>
          <w:szCs w:val="22"/>
        </w:rPr>
        <w:t>:</w:t>
      </w:r>
    </w:p>
    <w:p w14:paraId="2DE407B1" w14:textId="67F54EC9" w:rsidR="009A23CE" w:rsidRDefault="009A23CE" w:rsidP="00616B37">
      <w:pPr>
        <w:pStyle w:val="Default"/>
        <w:rPr>
          <w:sz w:val="22"/>
          <w:szCs w:val="22"/>
        </w:rPr>
      </w:pPr>
      <w:r>
        <w:rPr>
          <w:sz w:val="22"/>
          <w:szCs w:val="22"/>
        </w:rPr>
        <w:t>Brighton and Hove Parent Carers Council (PaCC)</w:t>
      </w:r>
      <w:r w:rsidRPr="009A23CE">
        <w:rPr>
          <w:sz w:val="22"/>
          <w:szCs w:val="22"/>
        </w:rPr>
        <w:t xml:space="preserve"> is the</w:t>
      </w:r>
      <w:r w:rsidR="002675E4">
        <w:rPr>
          <w:sz w:val="22"/>
          <w:szCs w:val="22"/>
        </w:rPr>
        <w:t xml:space="preserve"> local</w:t>
      </w:r>
      <w:r w:rsidRPr="009A23CE">
        <w:rPr>
          <w:sz w:val="22"/>
          <w:szCs w:val="22"/>
        </w:rPr>
        <w:t xml:space="preserve"> forum for parent carers of children and young people (CYP) with special educational needs and disabilities (SEND).  </w:t>
      </w:r>
      <w:r>
        <w:rPr>
          <w:sz w:val="22"/>
          <w:szCs w:val="22"/>
        </w:rPr>
        <w:t>PaCC</w:t>
      </w:r>
      <w:r w:rsidRPr="009A23CE">
        <w:rPr>
          <w:sz w:val="22"/>
          <w:szCs w:val="22"/>
        </w:rPr>
        <w:t xml:space="preserve"> aims to ensure that every parent carer in </w:t>
      </w:r>
      <w:r w:rsidR="00180160">
        <w:rPr>
          <w:sz w:val="22"/>
          <w:szCs w:val="22"/>
        </w:rPr>
        <w:t>the city</w:t>
      </w:r>
      <w:r w:rsidRPr="009A23CE">
        <w:rPr>
          <w:sz w:val="22"/>
          <w:szCs w:val="22"/>
        </w:rPr>
        <w:t xml:space="preserve"> feels that their voice, their views and their experiences matter and contribute towards developing and improving services.  We do this by reaching out to parent carers to be involved, representing parent carers’ experience and expertise to decision-makers and making recommendations for service improvement.  </w:t>
      </w:r>
    </w:p>
    <w:p w14:paraId="67C86FAD" w14:textId="77777777" w:rsidR="002675E4" w:rsidRDefault="002675E4" w:rsidP="00616B37">
      <w:pPr>
        <w:pStyle w:val="Default"/>
        <w:rPr>
          <w:sz w:val="22"/>
          <w:szCs w:val="22"/>
        </w:rPr>
      </w:pPr>
    </w:p>
    <w:p w14:paraId="662E6AC8" w14:textId="67CC7266" w:rsidR="00616B37" w:rsidRPr="00473C05" w:rsidRDefault="00616B37" w:rsidP="00616B37">
      <w:pPr>
        <w:pStyle w:val="Default"/>
        <w:rPr>
          <w:sz w:val="22"/>
          <w:szCs w:val="22"/>
        </w:rPr>
      </w:pPr>
      <w:r w:rsidRPr="00473C05">
        <w:rPr>
          <w:sz w:val="22"/>
          <w:szCs w:val="22"/>
        </w:rPr>
        <w:t xml:space="preserve">Amaze is a Sussex based charity that provides services and support to families with children and young people with special educational needs and disabilities (SEND). </w:t>
      </w:r>
      <w:r w:rsidR="00AF4A45">
        <w:rPr>
          <w:sz w:val="22"/>
          <w:szCs w:val="22"/>
        </w:rPr>
        <w:t xml:space="preserve"> Amaze hosts and support</w:t>
      </w:r>
      <w:r w:rsidR="006F749D">
        <w:rPr>
          <w:sz w:val="22"/>
          <w:szCs w:val="22"/>
        </w:rPr>
        <w:t>s</w:t>
      </w:r>
      <w:r w:rsidR="00AF4A45">
        <w:rPr>
          <w:sz w:val="22"/>
          <w:szCs w:val="22"/>
        </w:rPr>
        <w:t xml:space="preserve"> PaCC, the Parent Carers Council for B&amp;H.</w:t>
      </w:r>
      <w:r w:rsidR="003245F5">
        <w:rPr>
          <w:sz w:val="22"/>
          <w:szCs w:val="22"/>
        </w:rPr>
        <w:t xml:space="preserve">  This role sits within the PaCC team</w:t>
      </w:r>
      <w:r w:rsidR="001A229D">
        <w:rPr>
          <w:sz w:val="22"/>
          <w:szCs w:val="22"/>
        </w:rPr>
        <w:t>.</w:t>
      </w:r>
    </w:p>
    <w:p w14:paraId="1DC363B5" w14:textId="77777777" w:rsidR="00616B37" w:rsidRPr="00473C05" w:rsidRDefault="00616B37" w:rsidP="00616B37">
      <w:pPr>
        <w:pStyle w:val="Default"/>
        <w:rPr>
          <w:sz w:val="22"/>
          <w:szCs w:val="22"/>
        </w:rPr>
      </w:pPr>
    </w:p>
    <w:p w14:paraId="05A34C84" w14:textId="7E6807F9" w:rsidR="0084756E" w:rsidRPr="0084756E" w:rsidRDefault="0084756E" w:rsidP="0084756E">
      <w:pPr>
        <w:pStyle w:val="Default"/>
        <w:rPr>
          <w:b/>
          <w:bCs/>
          <w:sz w:val="22"/>
          <w:szCs w:val="22"/>
        </w:rPr>
      </w:pPr>
      <w:r w:rsidRPr="0084756E">
        <w:rPr>
          <w:b/>
          <w:bCs/>
          <w:sz w:val="22"/>
          <w:szCs w:val="22"/>
        </w:rPr>
        <w:t>Autism in Schools (A</w:t>
      </w:r>
      <w:r w:rsidR="003040E6">
        <w:rPr>
          <w:b/>
          <w:bCs/>
          <w:sz w:val="22"/>
          <w:szCs w:val="22"/>
        </w:rPr>
        <w:t>I</w:t>
      </w:r>
      <w:r w:rsidRPr="0084756E">
        <w:rPr>
          <w:b/>
          <w:bCs/>
          <w:sz w:val="22"/>
          <w:szCs w:val="22"/>
        </w:rPr>
        <w:t xml:space="preserve">S) and Partnerships for Inclusion of Neurodiversity in Schools (PINS) </w:t>
      </w:r>
    </w:p>
    <w:p w14:paraId="75DE06E4" w14:textId="4521B021" w:rsidR="0084756E" w:rsidRPr="0084756E" w:rsidRDefault="0084756E" w:rsidP="0084756E">
      <w:pPr>
        <w:pStyle w:val="Default"/>
        <w:rPr>
          <w:sz w:val="22"/>
          <w:szCs w:val="22"/>
        </w:rPr>
      </w:pPr>
      <w:r w:rsidRPr="0084756E">
        <w:rPr>
          <w:sz w:val="22"/>
          <w:szCs w:val="22"/>
        </w:rPr>
        <w:t xml:space="preserve">These two projects are a partnership between </w:t>
      </w:r>
      <w:r w:rsidR="00A21DF8">
        <w:rPr>
          <w:sz w:val="22"/>
          <w:szCs w:val="22"/>
        </w:rPr>
        <w:t>PaCC</w:t>
      </w:r>
      <w:r w:rsidRPr="0084756E">
        <w:rPr>
          <w:sz w:val="22"/>
          <w:szCs w:val="22"/>
        </w:rPr>
        <w:t xml:space="preserve">, health, education professionals and specific </w:t>
      </w:r>
      <w:r w:rsidR="00ED3A43">
        <w:rPr>
          <w:sz w:val="22"/>
          <w:szCs w:val="22"/>
        </w:rPr>
        <w:t xml:space="preserve">B&amp;H </w:t>
      </w:r>
      <w:r w:rsidRPr="0084756E">
        <w:rPr>
          <w:sz w:val="22"/>
          <w:szCs w:val="22"/>
        </w:rPr>
        <w:t xml:space="preserve">named schools to improve the outcomes for children and young people with SEND, and to improve joint working between schools and their parent carer community. </w:t>
      </w:r>
    </w:p>
    <w:p w14:paraId="61BB5DD3" w14:textId="77777777" w:rsidR="0084756E" w:rsidRPr="0084756E" w:rsidRDefault="0084756E" w:rsidP="0084756E">
      <w:pPr>
        <w:pStyle w:val="Default"/>
        <w:rPr>
          <w:sz w:val="22"/>
          <w:szCs w:val="22"/>
        </w:rPr>
      </w:pPr>
    </w:p>
    <w:p w14:paraId="6C0B5160" w14:textId="02162C67" w:rsidR="0084756E" w:rsidRPr="0084756E" w:rsidRDefault="0084756E" w:rsidP="0084756E">
      <w:pPr>
        <w:pStyle w:val="Default"/>
        <w:rPr>
          <w:sz w:val="22"/>
          <w:szCs w:val="22"/>
        </w:rPr>
      </w:pPr>
      <w:r w:rsidRPr="0084756E">
        <w:rPr>
          <w:sz w:val="22"/>
          <w:szCs w:val="22"/>
        </w:rPr>
        <w:t xml:space="preserve">The role will involve liaising with the schools to set up </w:t>
      </w:r>
      <w:r w:rsidR="00ED3ABF">
        <w:rPr>
          <w:sz w:val="22"/>
          <w:szCs w:val="22"/>
        </w:rPr>
        <w:t>coffee mornings/</w:t>
      </w:r>
      <w:r w:rsidRPr="0084756E">
        <w:rPr>
          <w:sz w:val="22"/>
          <w:szCs w:val="22"/>
        </w:rPr>
        <w:t xml:space="preserve">informal groups for parents and carers to share their views and ideas about the provision in their child/young person’s school. </w:t>
      </w:r>
      <w:r w:rsidR="00195932">
        <w:rPr>
          <w:sz w:val="22"/>
          <w:szCs w:val="22"/>
        </w:rPr>
        <w:t>F</w:t>
      </w:r>
      <w:r w:rsidR="00195932" w:rsidRPr="0084756E">
        <w:rPr>
          <w:sz w:val="22"/>
          <w:szCs w:val="22"/>
        </w:rPr>
        <w:t>eedback from families will be collated and shared with the schools to identify what is working well and where improvements are needed.</w:t>
      </w:r>
      <w:r w:rsidR="00195932">
        <w:rPr>
          <w:sz w:val="22"/>
          <w:szCs w:val="22"/>
        </w:rPr>
        <w:t xml:space="preserve">  </w:t>
      </w:r>
      <w:r w:rsidRPr="0084756E">
        <w:rPr>
          <w:sz w:val="22"/>
          <w:szCs w:val="22"/>
        </w:rPr>
        <w:t xml:space="preserve">Workshops will be organised </w:t>
      </w:r>
      <w:r w:rsidR="00ED3ABF">
        <w:rPr>
          <w:sz w:val="22"/>
          <w:szCs w:val="22"/>
        </w:rPr>
        <w:t>responding</w:t>
      </w:r>
      <w:r w:rsidRPr="0084756E">
        <w:rPr>
          <w:sz w:val="22"/>
          <w:szCs w:val="22"/>
        </w:rPr>
        <w:t xml:space="preserve"> to the feedback from families on a variety of topics from specific services and speakers. </w:t>
      </w:r>
      <w:r w:rsidR="002A77E8">
        <w:rPr>
          <w:sz w:val="22"/>
          <w:szCs w:val="22"/>
        </w:rPr>
        <w:t xml:space="preserve"> Learning will be pooled from the projects to improve inclusion in B&amp;H schools and develop good practice across Sussex</w:t>
      </w:r>
      <w:r w:rsidR="00EB79F8">
        <w:rPr>
          <w:sz w:val="22"/>
          <w:szCs w:val="22"/>
        </w:rPr>
        <w:t>.</w:t>
      </w:r>
    </w:p>
    <w:p w14:paraId="7CB62B49" w14:textId="1431574A" w:rsidR="00A149F3" w:rsidRDefault="0084756E" w:rsidP="008A3A0B">
      <w:pPr>
        <w:pStyle w:val="Default"/>
        <w:rPr>
          <w:sz w:val="22"/>
          <w:szCs w:val="22"/>
        </w:rPr>
      </w:pPr>
      <w:r w:rsidRPr="0084756E">
        <w:rPr>
          <w:sz w:val="22"/>
          <w:szCs w:val="22"/>
        </w:rPr>
        <w:t xml:space="preserve"> </w:t>
      </w:r>
    </w:p>
    <w:p w14:paraId="20F3FA7E" w14:textId="77777777" w:rsidR="00D07210" w:rsidRPr="00D07210" w:rsidRDefault="00D07210" w:rsidP="00D07210">
      <w:pPr>
        <w:rPr>
          <w:rFonts w:ascii="Arial" w:hAnsi="Arial" w:cs="Arial"/>
          <w:b/>
          <w:bCs/>
          <w:sz w:val="22"/>
          <w:szCs w:val="22"/>
        </w:rPr>
      </w:pPr>
      <w:r w:rsidRPr="00D07210">
        <w:rPr>
          <w:rFonts w:ascii="Arial" w:hAnsi="Arial" w:cs="Arial"/>
          <w:b/>
          <w:bCs/>
          <w:sz w:val="22"/>
          <w:szCs w:val="22"/>
        </w:rPr>
        <w:t>This role is responsible for:</w:t>
      </w:r>
    </w:p>
    <w:p w14:paraId="4ADD7EED" w14:textId="151E17CE" w:rsidR="00D07210" w:rsidRPr="00C563E1" w:rsidRDefault="00D07210" w:rsidP="00D07210">
      <w:pPr>
        <w:numPr>
          <w:ilvl w:val="0"/>
          <w:numId w:val="32"/>
        </w:numPr>
        <w:jc w:val="both"/>
        <w:rPr>
          <w:b/>
          <w:bCs/>
          <w:sz w:val="22"/>
          <w:szCs w:val="22"/>
        </w:rPr>
      </w:pPr>
      <w:r w:rsidRPr="00C563E1">
        <w:rPr>
          <w:rFonts w:ascii="Arial" w:hAnsi="Arial" w:cs="Arial"/>
          <w:sz w:val="22"/>
          <w:szCs w:val="22"/>
        </w:rPr>
        <w:t xml:space="preserve">Developing the parent carers groups for each school </w:t>
      </w:r>
    </w:p>
    <w:p w14:paraId="4FB752DF" w14:textId="77777777" w:rsidR="006E6E69" w:rsidRDefault="006E6E69" w:rsidP="006E6E69">
      <w:pPr>
        <w:pStyle w:val="ListParagraph"/>
        <w:numPr>
          <w:ilvl w:val="0"/>
          <w:numId w:val="32"/>
        </w:numPr>
        <w:rPr>
          <w:rFonts w:ascii="Arial" w:hAnsi="Arial" w:cs="Arial"/>
          <w:color w:val="000000"/>
          <w:sz w:val="22"/>
          <w:szCs w:val="22"/>
        </w:rPr>
      </w:pPr>
      <w:r>
        <w:rPr>
          <w:rFonts w:ascii="Arial" w:hAnsi="Arial" w:cs="Arial"/>
          <w:color w:val="000000"/>
          <w:sz w:val="22"/>
          <w:szCs w:val="22"/>
        </w:rPr>
        <w:t>Liaising with BHCC, health and school staff in planning effective and well-run sessions</w:t>
      </w:r>
    </w:p>
    <w:p w14:paraId="7A8F9392" w14:textId="6C966760" w:rsidR="00D07210" w:rsidRPr="00C563E1" w:rsidRDefault="00D07210" w:rsidP="00D07210">
      <w:pPr>
        <w:numPr>
          <w:ilvl w:val="0"/>
          <w:numId w:val="32"/>
        </w:numPr>
        <w:jc w:val="both"/>
        <w:rPr>
          <w:rFonts w:ascii="Arial" w:hAnsi="Arial" w:cs="Arial"/>
          <w:sz w:val="22"/>
          <w:szCs w:val="22"/>
        </w:rPr>
      </w:pPr>
      <w:r w:rsidRPr="00C563E1">
        <w:rPr>
          <w:rFonts w:ascii="Arial" w:hAnsi="Arial" w:cs="Arial"/>
          <w:sz w:val="22"/>
          <w:szCs w:val="22"/>
        </w:rPr>
        <w:t>Collecting feedback from parent carers</w:t>
      </w:r>
      <w:r w:rsidR="00F477B1">
        <w:rPr>
          <w:rFonts w:ascii="Arial" w:hAnsi="Arial" w:cs="Arial"/>
          <w:sz w:val="22"/>
          <w:szCs w:val="22"/>
        </w:rPr>
        <w:t>,</w:t>
      </w:r>
      <w:r w:rsidRPr="00C563E1">
        <w:rPr>
          <w:rFonts w:ascii="Arial" w:hAnsi="Arial" w:cs="Arial"/>
          <w:sz w:val="22"/>
          <w:szCs w:val="22"/>
        </w:rPr>
        <w:t xml:space="preserve"> to identify and organise </w:t>
      </w:r>
      <w:r w:rsidR="00603EEF">
        <w:rPr>
          <w:rFonts w:ascii="Arial" w:hAnsi="Arial" w:cs="Arial"/>
          <w:sz w:val="22"/>
          <w:szCs w:val="22"/>
        </w:rPr>
        <w:t xml:space="preserve">activities and </w:t>
      </w:r>
      <w:r w:rsidR="00911CBE">
        <w:rPr>
          <w:rFonts w:ascii="Arial" w:hAnsi="Arial" w:cs="Arial"/>
          <w:sz w:val="22"/>
          <w:szCs w:val="22"/>
        </w:rPr>
        <w:t>workshops</w:t>
      </w:r>
      <w:r w:rsidRPr="00C563E1">
        <w:rPr>
          <w:rFonts w:ascii="Arial" w:hAnsi="Arial" w:cs="Arial"/>
          <w:sz w:val="22"/>
          <w:szCs w:val="22"/>
        </w:rPr>
        <w:t>. Providing feedback to schools and health/education professionals to improve outcomes for pupils</w:t>
      </w:r>
    </w:p>
    <w:p w14:paraId="2C6BA52F" w14:textId="12EB4D24" w:rsidR="00981571" w:rsidRDefault="00DA092A" w:rsidP="00981571">
      <w:pPr>
        <w:pStyle w:val="ListParagraph"/>
        <w:numPr>
          <w:ilvl w:val="0"/>
          <w:numId w:val="32"/>
        </w:numPr>
        <w:rPr>
          <w:rFonts w:ascii="Arial" w:hAnsi="Arial" w:cs="Arial"/>
          <w:color w:val="000000"/>
          <w:sz w:val="22"/>
          <w:szCs w:val="22"/>
        </w:rPr>
      </w:pPr>
      <w:bookmarkStart w:id="0" w:name="_Hlk173098368"/>
      <w:r>
        <w:rPr>
          <w:rFonts w:ascii="Arial" w:hAnsi="Arial" w:cs="Arial"/>
          <w:color w:val="000000"/>
          <w:sz w:val="22"/>
          <w:szCs w:val="22"/>
        </w:rPr>
        <w:t>Sharing</w:t>
      </w:r>
      <w:r w:rsidR="00981571">
        <w:rPr>
          <w:rFonts w:ascii="Arial" w:hAnsi="Arial" w:cs="Arial"/>
          <w:color w:val="000000"/>
          <w:sz w:val="22"/>
          <w:szCs w:val="22"/>
        </w:rPr>
        <w:t xml:space="preserve"> information with </w:t>
      </w:r>
      <w:r w:rsidR="00981571" w:rsidRPr="00EB56BB">
        <w:rPr>
          <w:rFonts w:ascii="Arial" w:hAnsi="Arial" w:cs="Arial"/>
          <w:color w:val="000000"/>
          <w:sz w:val="22"/>
          <w:szCs w:val="22"/>
        </w:rPr>
        <w:t>PaCC</w:t>
      </w:r>
      <w:r w:rsidR="00CF6BF4">
        <w:rPr>
          <w:rFonts w:ascii="Arial" w:hAnsi="Arial" w:cs="Arial"/>
          <w:color w:val="000000"/>
          <w:sz w:val="22"/>
          <w:szCs w:val="22"/>
        </w:rPr>
        <w:t xml:space="preserve"> leads</w:t>
      </w:r>
      <w:r w:rsidR="00981571">
        <w:rPr>
          <w:rFonts w:ascii="Arial" w:hAnsi="Arial" w:cs="Arial"/>
          <w:color w:val="000000"/>
          <w:sz w:val="22"/>
          <w:szCs w:val="22"/>
        </w:rPr>
        <w:t>, the project steering groups</w:t>
      </w:r>
      <w:r>
        <w:rPr>
          <w:rFonts w:ascii="Arial" w:hAnsi="Arial" w:cs="Arial"/>
          <w:color w:val="000000"/>
          <w:sz w:val="22"/>
          <w:szCs w:val="22"/>
        </w:rPr>
        <w:t xml:space="preserve"> </w:t>
      </w:r>
      <w:r w:rsidR="00981571">
        <w:rPr>
          <w:rFonts w:ascii="Arial" w:hAnsi="Arial" w:cs="Arial"/>
          <w:color w:val="000000"/>
          <w:sz w:val="22"/>
          <w:szCs w:val="22"/>
        </w:rPr>
        <w:t>and others</w:t>
      </w:r>
      <w:r w:rsidR="00981571" w:rsidRPr="00EB56BB">
        <w:rPr>
          <w:rFonts w:ascii="Arial" w:hAnsi="Arial" w:cs="Arial"/>
          <w:color w:val="000000"/>
          <w:sz w:val="22"/>
          <w:szCs w:val="22"/>
        </w:rPr>
        <w:t xml:space="preserve"> to </w:t>
      </w:r>
      <w:r w:rsidR="00981571">
        <w:rPr>
          <w:rFonts w:ascii="Arial" w:hAnsi="Arial" w:cs="Arial"/>
          <w:color w:val="000000"/>
          <w:sz w:val="22"/>
          <w:szCs w:val="22"/>
        </w:rPr>
        <w:t xml:space="preserve">effectively represent </w:t>
      </w:r>
      <w:r w:rsidR="00981571" w:rsidRPr="00EB56BB">
        <w:rPr>
          <w:rFonts w:ascii="Arial" w:hAnsi="Arial" w:cs="Arial"/>
          <w:color w:val="000000"/>
          <w:sz w:val="22"/>
          <w:szCs w:val="22"/>
        </w:rPr>
        <w:t>families and co-produc</w:t>
      </w:r>
      <w:r w:rsidR="00981571">
        <w:rPr>
          <w:rFonts w:ascii="Arial" w:hAnsi="Arial" w:cs="Arial"/>
          <w:color w:val="000000"/>
          <w:sz w:val="22"/>
          <w:szCs w:val="22"/>
        </w:rPr>
        <w:t>e</w:t>
      </w:r>
      <w:r w:rsidR="00981571" w:rsidRPr="00EB56BB">
        <w:rPr>
          <w:rFonts w:ascii="Arial" w:hAnsi="Arial" w:cs="Arial"/>
          <w:color w:val="000000"/>
          <w:sz w:val="22"/>
          <w:szCs w:val="22"/>
        </w:rPr>
        <w:t xml:space="preserve"> local services</w:t>
      </w:r>
    </w:p>
    <w:p w14:paraId="2F613918" w14:textId="3F491F5E" w:rsidR="00415A71" w:rsidRDefault="00981571" w:rsidP="00512377">
      <w:pPr>
        <w:pStyle w:val="ListParagraph"/>
        <w:numPr>
          <w:ilvl w:val="0"/>
          <w:numId w:val="32"/>
        </w:numPr>
        <w:rPr>
          <w:rFonts w:ascii="Arial" w:hAnsi="Arial" w:cs="Arial"/>
          <w:color w:val="000000"/>
          <w:sz w:val="22"/>
          <w:szCs w:val="22"/>
        </w:rPr>
      </w:pPr>
      <w:r>
        <w:rPr>
          <w:rFonts w:ascii="Arial" w:hAnsi="Arial" w:cs="Arial"/>
          <w:color w:val="000000"/>
          <w:sz w:val="22"/>
          <w:szCs w:val="22"/>
        </w:rPr>
        <w:t xml:space="preserve">In addition to the PINS and AIS project work, there will be opportunities to represent PaCC/parent carers in B&amp;H in work ongoing with NHS Sussex to improve health services for CYP with SEND and their families.  The projects and broader insights from PaCC’s role will inform this representation and the worker will attend meetings/produce information for partners as needed, under the guidance of the PaCC </w:t>
      </w:r>
      <w:r w:rsidR="00415A71">
        <w:rPr>
          <w:rFonts w:ascii="Arial" w:hAnsi="Arial" w:cs="Arial"/>
          <w:color w:val="000000"/>
          <w:sz w:val="22"/>
          <w:szCs w:val="22"/>
        </w:rPr>
        <w:t>leads</w:t>
      </w:r>
      <w:r w:rsidR="00365DDA">
        <w:rPr>
          <w:rFonts w:ascii="Arial" w:hAnsi="Arial" w:cs="Arial"/>
          <w:color w:val="000000"/>
          <w:sz w:val="22"/>
          <w:szCs w:val="22"/>
        </w:rPr>
        <w:t>.</w:t>
      </w:r>
    </w:p>
    <w:p w14:paraId="3E922560" w14:textId="77777777" w:rsidR="004677E9" w:rsidRDefault="004677E9" w:rsidP="004677E9">
      <w:pPr>
        <w:pStyle w:val="ListParagraph"/>
        <w:rPr>
          <w:rFonts w:ascii="Arial" w:hAnsi="Arial" w:cs="Arial"/>
          <w:color w:val="000000"/>
          <w:sz w:val="22"/>
          <w:szCs w:val="22"/>
        </w:rPr>
      </w:pPr>
    </w:p>
    <w:bookmarkEnd w:i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308"/>
      </w:tblGrid>
      <w:tr w:rsidR="0072421E" w:rsidRPr="0072421E" w14:paraId="76489316" w14:textId="77777777" w:rsidTr="00686C68">
        <w:tc>
          <w:tcPr>
            <w:tcW w:w="468" w:type="dxa"/>
            <w:shd w:val="clear" w:color="auto" w:fill="auto"/>
          </w:tcPr>
          <w:p w14:paraId="7BFCD813" w14:textId="77777777" w:rsidR="0072421E" w:rsidRPr="0072421E" w:rsidRDefault="0072421E" w:rsidP="0072421E">
            <w:pPr>
              <w:rPr>
                <w:rFonts w:ascii="Arial" w:hAnsi="Arial" w:cs="Arial"/>
                <w:b/>
                <w:color w:val="000000"/>
                <w:sz w:val="22"/>
                <w:szCs w:val="22"/>
              </w:rPr>
            </w:pPr>
          </w:p>
        </w:tc>
        <w:tc>
          <w:tcPr>
            <w:tcW w:w="9308" w:type="dxa"/>
            <w:shd w:val="clear" w:color="auto" w:fill="auto"/>
          </w:tcPr>
          <w:p w14:paraId="2DFA4C29" w14:textId="548B9705" w:rsidR="0072421E" w:rsidRPr="0072421E" w:rsidRDefault="00CD58BB" w:rsidP="00BF5843">
            <w:pPr>
              <w:rPr>
                <w:rFonts w:ascii="Arial" w:hAnsi="Arial" w:cs="Arial"/>
                <w:b/>
                <w:color w:val="000000"/>
                <w:sz w:val="22"/>
                <w:szCs w:val="22"/>
              </w:rPr>
            </w:pPr>
            <w:r>
              <w:rPr>
                <w:rFonts w:ascii="Arial" w:hAnsi="Arial" w:cs="Arial"/>
                <w:b/>
                <w:color w:val="000000"/>
                <w:sz w:val="22"/>
                <w:szCs w:val="22"/>
              </w:rPr>
              <w:t>Deliver the AIS and PINS projects</w:t>
            </w:r>
          </w:p>
        </w:tc>
      </w:tr>
      <w:tr w:rsidR="004E420F" w:rsidRPr="0072421E" w14:paraId="7FAF537C" w14:textId="77777777" w:rsidTr="006C47A8">
        <w:tc>
          <w:tcPr>
            <w:tcW w:w="468" w:type="dxa"/>
            <w:shd w:val="clear" w:color="auto" w:fill="auto"/>
          </w:tcPr>
          <w:p w14:paraId="47AB2F2A" w14:textId="0422B895" w:rsidR="004E420F" w:rsidRDefault="004E420F" w:rsidP="006C47A8">
            <w:pPr>
              <w:rPr>
                <w:rFonts w:ascii="Arial" w:hAnsi="Arial" w:cs="Arial"/>
                <w:color w:val="000000"/>
                <w:sz w:val="22"/>
                <w:szCs w:val="22"/>
              </w:rPr>
            </w:pPr>
            <w:r>
              <w:rPr>
                <w:rFonts w:ascii="Arial" w:hAnsi="Arial" w:cs="Arial"/>
                <w:color w:val="000000"/>
                <w:sz w:val="22"/>
                <w:szCs w:val="22"/>
              </w:rPr>
              <w:t>1</w:t>
            </w:r>
          </w:p>
        </w:tc>
        <w:tc>
          <w:tcPr>
            <w:tcW w:w="9308" w:type="dxa"/>
            <w:shd w:val="clear" w:color="auto" w:fill="auto"/>
          </w:tcPr>
          <w:p w14:paraId="0D3D31E2" w14:textId="05A9C372" w:rsidR="004E420F" w:rsidRDefault="004E420F" w:rsidP="006C47A8">
            <w:pPr>
              <w:pStyle w:val="Default"/>
              <w:adjustRightInd w:val="0"/>
              <w:jc w:val="both"/>
              <w:rPr>
                <w:sz w:val="22"/>
                <w:szCs w:val="22"/>
              </w:rPr>
            </w:pPr>
            <w:r>
              <w:rPr>
                <w:sz w:val="22"/>
                <w:szCs w:val="22"/>
              </w:rPr>
              <w:t xml:space="preserve">Work </w:t>
            </w:r>
            <w:r w:rsidRPr="00C563E1">
              <w:rPr>
                <w:sz w:val="22"/>
                <w:szCs w:val="22"/>
              </w:rPr>
              <w:t xml:space="preserve">in partnership with </w:t>
            </w:r>
            <w:r w:rsidR="00BD156F">
              <w:rPr>
                <w:sz w:val="22"/>
                <w:szCs w:val="22"/>
              </w:rPr>
              <w:t>BHISS</w:t>
            </w:r>
            <w:r w:rsidR="002D16CE">
              <w:rPr>
                <w:sz w:val="22"/>
                <w:szCs w:val="22"/>
              </w:rPr>
              <w:t xml:space="preserve"> </w:t>
            </w:r>
            <w:r w:rsidRPr="00C563E1">
              <w:rPr>
                <w:sz w:val="22"/>
                <w:szCs w:val="22"/>
              </w:rPr>
              <w:t>and</w:t>
            </w:r>
            <w:r w:rsidR="004A13DB">
              <w:rPr>
                <w:sz w:val="22"/>
                <w:szCs w:val="22"/>
              </w:rPr>
              <w:t xml:space="preserve"> </w:t>
            </w:r>
            <w:r w:rsidRPr="00C563E1">
              <w:rPr>
                <w:sz w:val="22"/>
                <w:szCs w:val="22"/>
              </w:rPr>
              <w:t xml:space="preserve">education professionals to </w:t>
            </w:r>
            <w:r w:rsidR="004A13DB">
              <w:rPr>
                <w:sz w:val="22"/>
                <w:szCs w:val="22"/>
              </w:rPr>
              <w:t>plan the project</w:t>
            </w:r>
            <w:r w:rsidR="00287194">
              <w:rPr>
                <w:sz w:val="22"/>
                <w:szCs w:val="22"/>
              </w:rPr>
              <w:t>,</w:t>
            </w:r>
            <w:r w:rsidR="004A13DB">
              <w:rPr>
                <w:sz w:val="22"/>
                <w:szCs w:val="22"/>
              </w:rPr>
              <w:t xml:space="preserve"> </w:t>
            </w:r>
            <w:r w:rsidRPr="00C563E1">
              <w:rPr>
                <w:sz w:val="22"/>
                <w:szCs w:val="22"/>
              </w:rPr>
              <w:t>share information and review work plans</w:t>
            </w:r>
          </w:p>
        </w:tc>
      </w:tr>
      <w:tr w:rsidR="00BF5843" w:rsidRPr="0072421E" w14:paraId="3C9728A2" w14:textId="77777777" w:rsidTr="00686C68">
        <w:tc>
          <w:tcPr>
            <w:tcW w:w="468" w:type="dxa"/>
            <w:shd w:val="clear" w:color="auto" w:fill="auto"/>
          </w:tcPr>
          <w:p w14:paraId="194676B2" w14:textId="259628E0" w:rsidR="00BF5843" w:rsidRPr="00C262F0" w:rsidRDefault="00B06D9E" w:rsidP="0072421E">
            <w:pPr>
              <w:rPr>
                <w:rFonts w:ascii="Arial" w:hAnsi="Arial" w:cs="Arial"/>
                <w:color w:val="000000"/>
                <w:sz w:val="22"/>
                <w:szCs w:val="22"/>
              </w:rPr>
            </w:pPr>
            <w:r>
              <w:rPr>
                <w:rFonts w:ascii="Arial" w:hAnsi="Arial" w:cs="Arial"/>
                <w:color w:val="000000"/>
                <w:sz w:val="22"/>
                <w:szCs w:val="22"/>
              </w:rPr>
              <w:t>2</w:t>
            </w:r>
          </w:p>
        </w:tc>
        <w:tc>
          <w:tcPr>
            <w:tcW w:w="9308" w:type="dxa"/>
            <w:shd w:val="clear" w:color="auto" w:fill="auto"/>
          </w:tcPr>
          <w:p w14:paraId="3F445C56" w14:textId="57C28F0F" w:rsidR="00BF5843" w:rsidRPr="00F76313" w:rsidRDefault="00DB4E4A" w:rsidP="00F76313">
            <w:pPr>
              <w:jc w:val="both"/>
              <w:rPr>
                <w:b/>
                <w:bCs/>
                <w:sz w:val="22"/>
                <w:szCs w:val="22"/>
              </w:rPr>
            </w:pPr>
            <w:r>
              <w:rPr>
                <w:rFonts w:ascii="Arial" w:hAnsi="Arial" w:cs="Arial"/>
                <w:color w:val="000000"/>
                <w:sz w:val="22"/>
                <w:szCs w:val="22"/>
              </w:rPr>
              <w:t>L</w:t>
            </w:r>
            <w:r w:rsidRPr="00BC31CB">
              <w:rPr>
                <w:rFonts w:ascii="Arial" w:hAnsi="Arial" w:cs="Arial"/>
                <w:color w:val="000000"/>
                <w:sz w:val="22"/>
                <w:szCs w:val="22"/>
              </w:rPr>
              <w:t>ia</w:t>
            </w:r>
            <w:r>
              <w:rPr>
                <w:rFonts w:ascii="Arial" w:hAnsi="Arial" w:cs="Arial"/>
                <w:color w:val="000000"/>
                <w:sz w:val="22"/>
                <w:szCs w:val="22"/>
              </w:rPr>
              <w:t>i</w:t>
            </w:r>
            <w:r w:rsidRPr="00BC31CB">
              <w:rPr>
                <w:rFonts w:ascii="Arial" w:hAnsi="Arial" w:cs="Arial"/>
                <w:color w:val="000000"/>
                <w:sz w:val="22"/>
                <w:szCs w:val="22"/>
              </w:rPr>
              <w:t xml:space="preserve">se with </w:t>
            </w:r>
            <w:r w:rsidR="0049384E">
              <w:rPr>
                <w:rFonts w:ascii="Arial" w:hAnsi="Arial" w:cs="Arial"/>
                <w:color w:val="000000"/>
                <w:sz w:val="22"/>
                <w:szCs w:val="22"/>
              </w:rPr>
              <w:t xml:space="preserve">participating </w:t>
            </w:r>
            <w:r>
              <w:rPr>
                <w:rFonts w:ascii="Arial" w:hAnsi="Arial" w:cs="Arial"/>
                <w:color w:val="000000"/>
                <w:sz w:val="22"/>
                <w:szCs w:val="22"/>
              </w:rPr>
              <w:t>schools</w:t>
            </w:r>
            <w:r w:rsidR="00963E72">
              <w:rPr>
                <w:rFonts w:ascii="Arial" w:hAnsi="Arial" w:cs="Arial"/>
                <w:color w:val="000000"/>
                <w:sz w:val="22"/>
                <w:szCs w:val="22"/>
              </w:rPr>
              <w:t xml:space="preserve"> via emails and online meetings</w:t>
            </w:r>
            <w:r>
              <w:rPr>
                <w:rFonts w:ascii="Arial" w:hAnsi="Arial" w:cs="Arial"/>
                <w:color w:val="000000"/>
                <w:sz w:val="22"/>
                <w:szCs w:val="22"/>
              </w:rPr>
              <w:t xml:space="preserve"> </w:t>
            </w:r>
            <w:r w:rsidRPr="00BC31CB">
              <w:rPr>
                <w:rFonts w:ascii="Arial" w:hAnsi="Arial" w:cs="Arial"/>
                <w:color w:val="000000"/>
                <w:sz w:val="22"/>
                <w:szCs w:val="22"/>
              </w:rPr>
              <w:t>to arrange meetings/dates/topics</w:t>
            </w:r>
            <w:r w:rsidR="0049384E">
              <w:rPr>
                <w:rFonts w:ascii="Arial" w:hAnsi="Arial" w:cs="Arial"/>
                <w:color w:val="000000"/>
                <w:sz w:val="22"/>
                <w:szCs w:val="22"/>
              </w:rPr>
              <w:t>/session</w:t>
            </w:r>
            <w:r w:rsidR="00C34BBC">
              <w:rPr>
                <w:rFonts w:ascii="Arial" w:hAnsi="Arial" w:cs="Arial"/>
                <w:color w:val="000000"/>
                <w:sz w:val="22"/>
                <w:szCs w:val="22"/>
              </w:rPr>
              <w:t xml:space="preserve"> </w:t>
            </w:r>
            <w:r>
              <w:rPr>
                <w:rFonts w:ascii="Arial" w:hAnsi="Arial" w:cs="Arial"/>
                <w:color w:val="000000"/>
                <w:sz w:val="22"/>
                <w:szCs w:val="22"/>
              </w:rPr>
              <w:t>plans</w:t>
            </w:r>
            <w:r w:rsidR="00F76313">
              <w:rPr>
                <w:rFonts w:ascii="Arial" w:hAnsi="Arial" w:cs="Arial"/>
                <w:color w:val="000000"/>
                <w:sz w:val="22"/>
                <w:szCs w:val="22"/>
              </w:rPr>
              <w:t xml:space="preserve">, scheduled </w:t>
            </w:r>
            <w:r w:rsidR="00F76313" w:rsidRPr="00C563E1">
              <w:rPr>
                <w:rFonts w:ascii="Arial" w:hAnsi="Arial" w:cs="Arial"/>
                <w:sz w:val="22"/>
                <w:szCs w:val="22"/>
              </w:rPr>
              <w:t>at a time to suit parent carers</w:t>
            </w:r>
          </w:p>
        </w:tc>
      </w:tr>
      <w:tr w:rsidR="00360A50" w:rsidRPr="0072421E" w14:paraId="2E0B9A85" w14:textId="77777777" w:rsidTr="00686C68">
        <w:tc>
          <w:tcPr>
            <w:tcW w:w="468" w:type="dxa"/>
            <w:shd w:val="clear" w:color="auto" w:fill="auto"/>
          </w:tcPr>
          <w:p w14:paraId="37228E8A" w14:textId="3487868B" w:rsidR="00360A50" w:rsidRDefault="006F2417" w:rsidP="0072421E">
            <w:pPr>
              <w:rPr>
                <w:rFonts w:ascii="Arial" w:hAnsi="Arial" w:cs="Arial"/>
                <w:color w:val="000000"/>
                <w:sz w:val="22"/>
                <w:szCs w:val="22"/>
              </w:rPr>
            </w:pPr>
            <w:r>
              <w:rPr>
                <w:rFonts w:ascii="Arial" w:hAnsi="Arial" w:cs="Arial"/>
                <w:color w:val="000000"/>
                <w:sz w:val="22"/>
                <w:szCs w:val="22"/>
              </w:rPr>
              <w:t>3</w:t>
            </w:r>
          </w:p>
        </w:tc>
        <w:tc>
          <w:tcPr>
            <w:tcW w:w="9308" w:type="dxa"/>
            <w:shd w:val="clear" w:color="auto" w:fill="auto"/>
          </w:tcPr>
          <w:p w14:paraId="43C3150E" w14:textId="0407EBAA" w:rsidR="00360A50" w:rsidRPr="009F1E06" w:rsidRDefault="00B146CB" w:rsidP="009F1E06">
            <w:pPr>
              <w:rPr>
                <w:rFonts w:ascii="Arial" w:hAnsi="Arial" w:cs="Arial"/>
                <w:color w:val="000000"/>
                <w:sz w:val="22"/>
                <w:szCs w:val="22"/>
              </w:rPr>
            </w:pPr>
            <w:r w:rsidRPr="00B146CB">
              <w:rPr>
                <w:rFonts w:ascii="Arial" w:hAnsi="Arial" w:cs="Arial"/>
                <w:color w:val="000000"/>
                <w:sz w:val="22"/>
                <w:szCs w:val="22"/>
              </w:rPr>
              <w:t>Organis</w:t>
            </w:r>
            <w:r>
              <w:rPr>
                <w:rFonts w:ascii="Arial" w:hAnsi="Arial" w:cs="Arial"/>
                <w:color w:val="000000"/>
                <w:sz w:val="22"/>
                <w:szCs w:val="22"/>
              </w:rPr>
              <w:t>e</w:t>
            </w:r>
            <w:r w:rsidRPr="00B146CB">
              <w:rPr>
                <w:rFonts w:ascii="Arial" w:hAnsi="Arial" w:cs="Arial"/>
                <w:color w:val="000000"/>
                <w:sz w:val="22"/>
                <w:szCs w:val="22"/>
              </w:rPr>
              <w:t xml:space="preserve"> group meetings (coffee mornings/afternoons) at approx. 15 schools </w:t>
            </w:r>
            <w:r w:rsidR="00872D23">
              <w:rPr>
                <w:rFonts w:ascii="Arial" w:hAnsi="Arial" w:cs="Arial"/>
                <w:color w:val="000000"/>
                <w:sz w:val="22"/>
                <w:szCs w:val="22"/>
              </w:rPr>
              <w:t>(</w:t>
            </w:r>
            <w:r w:rsidRPr="00B146CB">
              <w:rPr>
                <w:rFonts w:ascii="Arial" w:hAnsi="Arial" w:cs="Arial"/>
                <w:color w:val="000000"/>
                <w:sz w:val="22"/>
                <w:szCs w:val="22"/>
              </w:rPr>
              <w:t>each group meeting every half-term</w:t>
            </w:r>
            <w:r w:rsidR="00872D23">
              <w:rPr>
                <w:rFonts w:ascii="Arial" w:hAnsi="Arial" w:cs="Arial"/>
                <w:color w:val="000000"/>
                <w:sz w:val="22"/>
                <w:szCs w:val="22"/>
              </w:rPr>
              <w:t xml:space="preserve">), </w:t>
            </w:r>
            <w:r w:rsidR="001C47AD" w:rsidRPr="001C47AD">
              <w:rPr>
                <w:rFonts w:ascii="Arial" w:hAnsi="Arial" w:cs="Arial"/>
                <w:color w:val="000000"/>
                <w:sz w:val="22"/>
                <w:szCs w:val="22"/>
              </w:rPr>
              <w:t>with PaCC AIS and PINS workers, facilitating events as needed</w:t>
            </w:r>
          </w:p>
        </w:tc>
      </w:tr>
      <w:tr w:rsidR="00F477B1" w:rsidRPr="0072421E" w14:paraId="2592A7D0" w14:textId="77777777" w:rsidTr="003A5301">
        <w:tc>
          <w:tcPr>
            <w:tcW w:w="468" w:type="dxa"/>
            <w:shd w:val="clear" w:color="auto" w:fill="auto"/>
          </w:tcPr>
          <w:p w14:paraId="4ED29BA9" w14:textId="5E45DF40" w:rsidR="00F477B1" w:rsidRPr="0072421E" w:rsidRDefault="00F477B1" w:rsidP="003A5301">
            <w:pPr>
              <w:rPr>
                <w:rFonts w:ascii="Arial" w:hAnsi="Arial" w:cs="Arial"/>
                <w:color w:val="000000"/>
                <w:sz w:val="22"/>
                <w:szCs w:val="22"/>
              </w:rPr>
            </w:pPr>
            <w:r>
              <w:rPr>
                <w:rFonts w:ascii="Arial" w:hAnsi="Arial" w:cs="Arial"/>
                <w:color w:val="000000"/>
                <w:sz w:val="22"/>
                <w:szCs w:val="22"/>
              </w:rPr>
              <w:t>4</w:t>
            </w:r>
          </w:p>
        </w:tc>
        <w:tc>
          <w:tcPr>
            <w:tcW w:w="9308" w:type="dxa"/>
            <w:shd w:val="clear" w:color="auto" w:fill="auto"/>
          </w:tcPr>
          <w:p w14:paraId="00AA6FE0" w14:textId="77777777" w:rsidR="00F477B1" w:rsidRDefault="00F477B1" w:rsidP="003A5301">
            <w:pPr>
              <w:rPr>
                <w:rFonts w:ascii="Arial" w:hAnsi="Arial" w:cs="Arial"/>
                <w:color w:val="000000"/>
                <w:sz w:val="22"/>
                <w:szCs w:val="22"/>
              </w:rPr>
            </w:pPr>
            <w:r w:rsidRPr="00BC31CB">
              <w:rPr>
                <w:rFonts w:ascii="Arial" w:hAnsi="Arial" w:cs="Arial"/>
                <w:color w:val="000000"/>
                <w:sz w:val="22"/>
                <w:szCs w:val="22"/>
              </w:rPr>
              <w:t xml:space="preserve">Capture </w:t>
            </w:r>
            <w:r>
              <w:rPr>
                <w:rFonts w:ascii="Arial" w:hAnsi="Arial" w:cs="Arial"/>
                <w:color w:val="000000"/>
                <w:sz w:val="22"/>
                <w:szCs w:val="22"/>
              </w:rPr>
              <w:t xml:space="preserve">group attendance, </w:t>
            </w:r>
            <w:r w:rsidRPr="00BC31CB">
              <w:rPr>
                <w:rFonts w:ascii="Arial" w:hAnsi="Arial" w:cs="Arial"/>
                <w:color w:val="000000"/>
                <w:sz w:val="22"/>
                <w:szCs w:val="22"/>
              </w:rPr>
              <w:t xml:space="preserve">feedback from group </w:t>
            </w:r>
            <w:r>
              <w:rPr>
                <w:rFonts w:ascii="Arial" w:hAnsi="Arial" w:cs="Arial"/>
                <w:color w:val="000000"/>
                <w:sz w:val="22"/>
                <w:szCs w:val="22"/>
              </w:rPr>
              <w:t xml:space="preserve">sessions </w:t>
            </w:r>
            <w:r w:rsidRPr="00BC31CB">
              <w:rPr>
                <w:rFonts w:ascii="Arial" w:hAnsi="Arial" w:cs="Arial"/>
                <w:color w:val="000000"/>
                <w:sz w:val="22"/>
                <w:szCs w:val="22"/>
              </w:rPr>
              <w:t xml:space="preserve">and </w:t>
            </w:r>
            <w:r>
              <w:rPr>
                <w:rFonts w:ascii="Arial" w:hAnsi="Arial" w:cs="Arial"/>
                <w:color w:val="000000"/>
                <w:sz w:val="22"/>
                <w:szCs w:val="22"/>
              </w:rPr>
              <w:t xml:space="preserve">record </w:t>
            </w:r>
            <w:r w:rsidRPr="00BC31CB">
              <w:rPr>
                <w:rFonts w:ascii="Arial" w:hAnsi="Arial" w:cs="Arial"/>
                <w:color w:val="000000"/>
                <w:sz w:val="22"/>
                <w:szCs w:val="22"/>
              </w:rPr>
              <w:t>issues and themes</w:t>
            </w:r>
            <w:r>
              <w:rPr>
                <w:rFonts w:ascii="Arial" w:hAnsi="Arial" w:cs="Arial"/>
                <w:color w:val="000000"/>
                <w:sz w:val="22"/>
                <w:szCs w:val="22"/>
              </w:rPr>
              <w:t xml:space="preserve"> to feed into PaCC and the project steering groups</w:t>
            </w:r>
          </w:p>
        </w:tc>
      </w:tr>
      <w:tr w:rsidR="009F1E06" w:rsidRPr="0072421E" w14:paraId="60BD6F46" w14:textId="77777777" w:rsidTr="00686C68">
        <w:tc>
          <w:tcPr>
            <w:tcW w:w="468" w:type="dxa"/>
            <w:shd w:val="clear" w:color="auto" w:fill="auto"/>
          </w:tcPr>
          <w:p w14:paraId="2F6B5EAE" w14:textId="4366AD86" w:rsidR="009F1E06" w:rsidRDefault="00F477B1" w:rsidP="00DB4E4A">
            <w:pPr>
              <w:rPr>
                <w:rFonts w:ascii="Arial" w:hAnsi="Arial" w:cs="Arial"/>
                <w:color w:val="000000"/>
                <w:sz w:val="22"/>
                <w:szCs w:val="22"/>
              </w:rPr>
            </w:pPr>
            <w:r>
              <w:rPr>
                <w:rFonts w:ascii="Arial" w:hAnsi="Arial" w:cs="Arial"/>
                <w:color w:val="000000"/>
                <w:sz w:val="22"/>
                <w:szCs w:val="22"/>
              </w:rPr>
              <w:lastRenderedPageBreak/>
              <w:t>5</w:t>
            </w:r>
          </w:p>
        </w:tc>
        <w:tc>
          <w:tcPr>
            <w:tcW w:w="9308" w:type="dxa"/>
            <w:shd w:val="clear" w:color="auto" w:fill="auto"/>
          </w:tcPr>
          <w:p w14:paraId="451C10CD" w14:textId="019F6F84" w:rsidR="009F1E06" w:rsidRPr="00F477B1" w:rsidRDefault="009F1E06" w:rsidP="00F477B1">
            <w:pPr>
              <w:jc w:val="both"/>
              <w:rPr>
                <w:rFonts w:ascii="Arial" w:hAnsi="Arial" w:cs="Arial"/>
                <w:sz w:val="22"/>
                <w:szCs w:val="22"/>
              </w:rPr>
            </w:pPr>
            <w:r w:rsidRPr="00C563E1">
              <w:rPr>
                <w:rFonts w:ascii="Arial" w:hAnsi="Arial" w:cs="Arial"/>
                <w:sz w:val="22"/>
                <w:szCs w:val="22"/>
              </w:rPr>
              <w:t>Promot</w:t>
            </w:r>
            <w:r>
              <w:rPr>
                <w:rFonts w:ascii="Arial" w:hAnsi="Arial" w:cs="Arial"/>
                <w:sz w:val="22"/>
                <w:szCs w:val="22"/>
              </w:rPr>
              <w:t>e</w:t>
            </w:r>
            <w:r w:rsidRPr="00C563E1">
              <w:rPr>
                <w:rFonts w:ascii="Arial" w:hAnsi="Arial" w:cs="Arial"/>
                <w:sz w:val="22"/>
                <w:szCs w:val="22"/>
              </w:rPr>
              <w:t xml:space="preserve"> the school groups and encourag</w:t>
            </w:r>
            <w:r w:rsidR="00F477B1">
              <w:rPr>
                <w:rFonts w:ascii="Arial" w:hAnsi="Arial" w:cs="Arial"/>
                <w:sz w:val="22"/>
                <w:szCs w:val="22"/>
              </w:rPr>
              <w:t>e</w:t>
            </w:r>
            <w:r w:rsidRPr="00C563E1">
              <w:rPr>
                <w:rFonts w:ascii="Arial" w:hAnsi="Arial" w:cs="Arial"/>
                <w:sz w:val="22"/>
                <w:szCs w:val="22"/>
              </w:rPr>
              <w:t xml:space="preserve"> participation of parent carers. Ensur</w:t>
            </w:r>
            <w:r w:rsidR="00F477B1">
              <w:rPr>
                <w:rFonts w:ascii="Arial" w:hAnsi="Arial" w:cs="Arial"/>
                <w:sz w:val="22"/>
                <w:szCs w:val="22"/>
              </w:rPr>
              <w:t>e</w:t>
            </w:r>
            <w:r w:rsidRPr="00C563E1">
              <w:rPr>
                <w:rFonts w:ascii="Arial" w:hAnsi="Arial" w:cs="Arial"/>
                <w:sz w:val="22"/>
                <w:szCs w:val="22"/>
              </w:rPr>
              <w:t xml:space="preserve"> there are opportunities for parent carers unable to attend to provide their feedback</w:t>
            </w:r>
          </w:p>
        </w:tc>
      </w:tr>
      <w:tr w:rsidR="00DB4E4A" w:rsidRPr="0072421E" w14:paraId="7F3448A3" w14:textId="77777777" w:rsidTr="00686C68">
        <w:tc>
          <w:tcPr>
            <w:tcW w:w="468" w:type="dxa"/>
            <w:shd w:val="clear" w:color="auto" w:fill="auto"/>
          </w:tcPr>
          <w:p w14:paraId="186B3367" w14:textId="279F3586" w:rsidR="00DB4E4A" w:rsidRDefault="00F477B1" w:rsidP="00DB4E4A">
            <w:pPr>
              <w:rPr>
                <w:rFonts w:ascii="Arial" w:hAnsi="Arial" w:cs="Arial"/>
                <w:color w:val="000000"/>
                <w:sz w:val="22"/>
                <w:szCs w:val="22"/>
              </w:rPr>
            </w:pPr>
            <w:r>
              <w:rPr>
                <w:rFonts w:ascii="Arial" w:hAnsi="Arial" w:cs="Arial"/>
                <w:color w:val="000000"/>
                <w:sz w:val="22"/>
                <w:szCs w:val="22"/>
              </w:rPr>
              <w:t>6</w:t>
            </w:r>
          </w:p>
        </w:tc>
        <w:tc>
          <w:tcPr>
            <w:tcW w:w="9308" w:type="dxa"/>
            <w:shd w:val="clear" w:color="auto" w:fill="auto"/>
          </w:tcPr>
          <w:p w14:paraId="639FA971" w14:textId="5F3F6F5E" w:rsidR="008F4F23" w:rsidRPr="0072421E" w:rsidRDefault="00A90A25" w:rsidP="00632B6A">
            <w:pPr>
              <w:rPr>
                <w:rFonts w:ascii="Arial" w:hAnsi="Arial" w:cs="Arial"/>
                <w:color w:val="000000"/>
                <w:sz w:val="22"/>
                <w:szCs w:val="22"/>
              </w:rPr>
            </w:pPr>
            <w:r>
              <w:rPr>
                <w:rFonts w:ascii="Arial" w:hAnsi="Arial" w:cs="Arial"/>
                <w:color w:val="000000"/>
                <w:sz w:val="22"/>
                <w:szCs w:val="22"/>
              </w:rPr>
              <w:t>C</w:t>
            </w:r>
            <w:r w:rsidR="00DB4E4A">
              <w:rPr>
                <w:rFonts w:ascii="Arial" w:hAnsi="Arial" w:cs="Arial"/>
                <w:color w:val="000000"/>
                <w:sz w:val="22"/>
                <w:szCs w:val="22"/>
              </w:rPr>
              <w:t>reate materials, presentations and other resources needed for the project, including a parent pack</w:t>
            </w:r>
            <w:r w:rsidR="00A8289F">
              <w:rPr>
                <w:rFonts w:ascii="Arial" w:hAnsi="Arial" w:cs="Arial"/>
                <w:color w:val="000000"/>
                <w:sz w:val="22"/>
                <w:szCs w:val="22"/>
              </w:rPr>
              <w:t xml:space="preserve"> and </w:t>
            </w:r>
            <w:r w:rsidR="00671CF0">
              <w:rPr>
                <w:rFonts w:ascii="Arial" w:hAnsi="Arial" w:cs="Arial"/>
                <w:color w:val="000000"/>
                <w:sz w:val="22"/>
                <w:szCs w:val="22"/>
              </w:rPr>
              <w:t xml:space="preserve">engagement </w:t>
            </w:r>
            <w:r w:rsidR="00A8289F">
              <w:rPr>
                <w:rFonts w:ascii="Arial" w:hAnsi="Arial" w:cs="Arial"/>
                <w:color w:val="000000"/>
                <w:sz w:val="22"/>
                <w:szCs w:val="22"/>
              </w:rPr>
              <w:t>surveys</w:t>
            </w:r>
          </w:p>
        </w:tc>
      </w:tr>
      <w:tr w:rsidR="00DB4E4A" w:rsidRPr="0072421E" w14:paraId="3266F950" w14:textId="77777777" w:rsidTr="00686C68">
        <w:tc>
          <w:tcPr>
            <w:tcW w:w="468" w:type="dxa"/>
            <w:shd w:val="clear" w:color="auto" w:fill="auto"/>
          </w:tcPr>
          <w:p w14:paraId="13D38755" w14:textId="05B30ADC" w:rsidR="00DB4E4A" w:rsidRPr="0072421E" w:rsidRDefault="00F477B1" w:rsidP="00DB4E4A">
            <w:pPr>
              <w:rPr>
                <w:rFonts w:ascii="Arial" w:hAnsi="Arial" w:cs="Arial"/>
                <w:color w:val="000000"/>
                <w:sz w:val="22"/>
                <w:szCs w:val="22"/>
              </w:rPr>
            </w:pPr>
            <w:r>
              <w:rPr>
                <w:rFonts w:ascii="Arial" w:hAnsi="Arial" w:cs="Arial"/>
                <w:color w:val="000000"/>
                <w:sz w:val="22"/>
                <w:szCs w:val="22"/>
              </w:rPr>
              <w:t>7</w:t>
            </w:r>
          </w:p>
        </w:tc>
        <w:tc>
          <w:tcPr>
            <w:tcW w:w="9308" w:type="dxa"/>
            <w:shd w:val="clear" w:color="auto" w:fill="auto"/>
          </w:tcPr>
          <w:p w14:paraId="34FB93EF" w14:textId="6108B3C7" w:rsidR="00DB4E4A" w:rsidRDefault="001A6AEA" w:rsidP="00DB4E4A">
            <w:pPr>
              <w:rPr>
                <w:rFonts w:ascii="Arial" w:hAnsi="Arial" w:cs="Arial"/>
                <w:color w:val="000000"/>
                <w:sz w:val="22"/>
                <w:szCs w:val="22"/>
              </w:rPr>
            </w:pPr>
            <w:r>
              <w:rPr>
                <w:rFonts w:ascii="Arial" w:hAnsi="Arial" w:cs="Arial"/>
                <w:color w:val="000000"/>
                <w:sz w:val="22"/>
                <w:szCs w:val="22"/>
              </w:rPr>
              <w:t xml:space="preserve">Organise workshops </w:t>
            </w:r>
            <w:r w:rsidR="00BE42D4">
              <w:rPr>
                <w:rFonts w:ascii="Arial" w:hAnsi="Arial" w:cs="Arial"/>
                <w:color w:val="000000"/>
                <w:sz w:val="22"/>
                <w:szCs w:val="22"/>
              </w:rPr>
              <w:t xml:space="preserve">or </w:t>
            </w:r>
            <w:r w:rsidR="00B71B9C">
              <w:rPr>
                <w:rFonts w:ascii="Arial" w:hAnsi="Arial" w:cs="Arial"/>
                <w:color w:val="000000"/>
                <w:sz w:val="22"/>
                <w:szCs w:val="22"/>
              </w:rPr>
              <w:t>activities</w:t>
            </w:r>
            <w:r w:rsidR="00425DC6">
              <w:rPr>
                <w:rFonts w:ascii="Arial" w:hAnsi="Arial" w:cs="Arial"/>
                <w:color w:val="000000"/>
                <w:sz w:val="22"/>
                <w:szCs w:val="22"/>
              </w:rPr>
              <w:t xml:space="preserve"> </w:t>
            </w:r>
            <w:r w:rsidR="00B71B9C">
              <w:rPr>
                <w:rFonts w:ascii="Arial" w:hAnsi="Arial" w:cs="Arial"/>
                <w:color w:val="000000"/>
                <w:sz w:val="22"/>
                <w:szCs w:val="22"/>
              </w:rPr>
              <w:t>that meet the information and support needs of parents</w:t>
            </w:r>
            <w:r w:rsidR="00A652FC">
              <w:rPr>
                <w:rFonts w:ascii="Arial" w:hAnsi="Arial" w:cs="Arial"/>
                <w:color w:val="000000"/>
                <w:sz w:val="22"/>
                <w:szCs w:val="22"/>
              </w:rPr>
              <w:t xml:space="preserve"> as identified during the project</w:t>
            </w:r>
            <w:r w:rsidR="00671CF0">
              <w:rPr>
                <w:rFonts w:ascii="Arial" w:hAnsi="Arial" w:cs="Arial"/>
                <w:color w:val="000000"/>
                <w:sz w:val="22"/>
                <w:szCs w:val="22"/>
              </w:rPr>
              <w:t>s, in liaison with the PaCC team and project partners</w:t>
            </w:r>
          </w:p>
        </w:tc>
      </w:tr>
      <w:tr w:rsidR="00F76313" w:rsidRPr="0072421E" w14:paraId="74E29CFF" w14:textId="77777777" w:rsidTr="00504F26">
        <w:tc>
          <w:tcPr>
            <w:tcW w:w="468" w:type="dxa"/>
            <w:shd w:val="clear" w:color="auto" w:fill="auto"/>
          </w:tcPr>
          <w:p w14:paraId="22B482A1" w14:textId="27020323" w:rsidR="00F76313" w:rsidRDefault="00F477B1" w:rsidP="00504F26">
            <w:pPr>
              <w:rPr>
                <w:rFonts w:ascii="Arial" w:hAnsi="Arial" w:cs="Arial"/>
                <w:color w:val="000000"/>
                <w:sz w:val="22"/>
                <w:szCs w:val="22"/>
              </w:rPr>
            </w:pPr>
            <w:r>
              <w:rPr>
                <w:rFonts w:ascii="Arial" w:hAnsi="Arial" w:cs="Arial"/>
                <w:color w:val="000000"/>
                <w:sz w:val="22"/>
                <w:szCs w:val="22"/>
              </w:rPr>
              <w:t>8</w:t>
            </w:r>
          </w:p>
        </w:tc>
        <w:tc>
          <w:tcPr>
            <w:tcW w:w="9308" w:type="dxa"/>
            <w:shd w:val="clear" w:color="auto" w:fill="auto"/>
          </w:tcPr>
          <w:p w14:paraId="02042A97" w14:textId="384CDB0F" w:rsidR="00F76313" w:rsidRDefault="00F76313" w:rsidP="00504F26">
            <w:pPr>
              <w:rPr>
                <w:rFonts w:ascii="Arial" w:hAnsi="Arial" w:cs="Arial"/>
                <w:color w:val="000000"/>
                <w:sz w:val="22"/>
                <w:szCs w:val="22"/>
              </w:rPr>
            </w:pPr>
            <w:r w:rsidRPr="00F477B1">
              <w:rPr>
                <w:rFonts w:ascii="Arial" w:hAnsi="Arial" w:cs="Arial"/>
                <w:color w:val="000000"/>
                <w:sz w:val="22"/>
                <w:szCs w:val="22"/>
              </w:rPr>
              <w:t>Liais</w:t>
            </w:r>
            <w:r w:rsidR="00F477B1">
              <w:rPr>
                <w:rFonts w:ascii="Arial" w:hAnsi="Arial" w:cs="Arial"/>
                <w:color w:val="000000"/>
                <w:sz w:val="22"/>
                <w:szCs w:val="22"/>
              </w:rPr>
              <w:t>e</w:t>
            </w:r>
            <w:r w:rsidRPr="00F477B1">
              <w:rPr>
                <w:rFonts w:ascii="Arial" w:hAnsi="Arial" w:cs="Arial"/>
                <w:color w:val="000000"/>
                <w:sz w:val="22"/>
                <w:szCs w:val="22"/>
              </w:rPr>
              <w:t xml:space="preserve"> with and support other sessional AIS &amp; PINS workers eg </w:t>
            </w:r>
            <w:r w:rsidR="00F477B1">
              <w:rPr>
                <w:rFonts w:ascii="Arial" w:hAnsi="Arial" w:cs="Arial"/>
                <w:color w:val="000000"/>
                <w:sz w:val="22"/>
                <w:szCs w:val="22"/>
              </w:rPr>
              <w:t>hold</w:t>
            </w:r>
            <w:r w:rsidRPr="00F477B1">
              <w:rPr>
                <w:rFonts w:ascii="Arial" w:hAnsi="Arial" w:cs="Arial"/>
                <w:color w:val="000000"/>
                <w:sz w:val="22"/>
                <w:szCs w:val="22"/>
              </w:rPr>
              <w:t xml:space="preserve"> monthly check-ins</w:t>
            </w:r>
          </w:p>
        </w:tc>
      </w:tr>
      <w:tr w:rsidR="004B641B" w:rsidRPr="0072421E" w14:paraId="21CBED22" w14:textId="77777777" w:rsidTr="00504F26">
        <w:tc>
          <w:tcPr>
            <w:tcW w:w="468" w:type="dxa"/>
            <w:shd w:val="clear" w:color="auto" w:fill="auto"/>
          </w:tcPr>
          <w:p w14:paraId="01A50F84" w14:textId="03D5561F" w:rsidR="004B641B" w:rsidRPr="0072421E" w:rsidRDefault="00F477B1" w:rsidP="00504F26">
            <w:pPr>
              <w:rPr>
                <w:rFonts w:ascii="Arial" w:hAnsi="Arial" w:cs="Arial"/>
                <w:color w:val="000000"/>
                <w:sz w:val="22"/>
                <w:szCs w:val="22"/>
              </w:rPr>
            </w:pPr>
            <w:r>
              <w:rPr>
                <w:rFonts w:ascii="Arial" w:hAnsi="Arial" w:cs="Arial"/>
                <w:color w:val="000000"/>
                <w:sz w:val="22"/>
                <w:szCs w:val="22"/>
              </w:rPr>
              <w:t>9</w:t>
            </w:r>
          </w:p>
        </w:tc>
        <w:tc>
          <w:tcPr>
            <w:tcW w:w="9308" w:type="dxa"/>
            <w:shd w:val="clear" w:color="auto" w:fill="auto"/>
          </w:tcPr>
          <w:p w14:paraId="3450FB78" w14:textId="77777777" w:rsidR="004B641B" w:rsidRPr="0072421E" w:rsidRDefault="004B641B" w:rsidP="00504F26">
            <w:pPr>
              <w:rPr>
                <w:rFonts w:ascii="Arial" w:hAnsi="Arial" w:cs="Arial"/>
                <w:color w:val="000000"/>
                <w:sz w:val="22"/>
                <w:szCs w:val="22"/>
              </w:rPr>
            </w:pPr>
            <w:r>
              <w:rPr>
                <w:rFonts w:ascii="Arial" w:hAnsi="Arial" w:cs="Arial"/>
                <w:color w:val="000000"/>
                <w:sz w:val="22"/>
                <w:szCs w:val="22"/>
              </w:rPr>
              <w:t>L</w:t>
            </w:r>
            <w:r w:rsidRPr="00CC75C8">
              <w:rPr>
                <w:rFonts w:ascii="Arial" w:hAnsi="Arial" w:cs="Arial"/>
                <w:color w:val="000000"/>
                <w:sz w:val="22"/>
                <w:szCs w:val="22"/>
              </w:rPr>
              <w:t>iaise with other Amaze staff to ensure effective inte</w:t>
            </w:r>
            <w:r>
              <w:rPr>
                <w:rFonts w:ascii="Arial" w:hAnsi="Arial" w:cs="Arial"/>
                <w:color w:val="000000"/>
                <w:sz w:val="22"/>
                <w:szCs w:val="22"/>
              </w:rPr>
              <w:t xml:space="preserve">rnal referrals, to SENDIASS and the Family Support Service in particular </w:t>
            </w:r>
          </w:p>
        </w:tc>
      </w:tr>
      <w:tr w:rsidR="0005726C" w:rsidRPr="0072421E" w14:paraId="7A4070EF" w14:textId="77777777" w:rsidTr="00686C68">
        <w:tc>
          <w:tcPr>
            <w:tcW w:w="468" w:type="dxa"/>
            <w:shd w:val="clear" w:color="auto" w:fill="auto"/>
          </w:tcPr>
          <w:p w14:paraId="09F9F743" w14:textId="7CB477C4" w:rsidR="0005726C" w:rsidRDefault="008D5305" w:rsidP="0005726C">
            <w:pPr>
              <w:rPr>
                <w:rFonts w:ascii="Arial" w:hAnsi="Arial" w:cs="Arial"/>
                <w:color w:val="000000"/>
                <w:sz w:val="22"/>
                <w:szCs w:val="22"/>
              </w:rPr>
            </w:pPr>
            <w:r>
              <w:rPr>
                <w:rFonts w:ascii="Arial" w:hAnsi="Arial" w:cs="Arial"/>
                <w:color w:val="000000"/>
                <w:sz w:val="22"/>
                <w:szCs w:val="22"/>
              </w:rPr>
              <w:t>10</w:t>
            </w:r>
          </w:p>
        </w:tc>
        <w:tc>
          <w:tcPr>
            <w:tcW w:w="9308" w:type="dxa"/>
            <w:shd w:val="clear" w:color="auto" w:fill="auto"/>
          </w:tcPr>
          <w:p w14:paraId="558F6C74" w14:textId="5B21968B" w:rsidR="0005726C" w:rsidRPr="00BF5843" w:rsidRDefault="0005726C" w:rsidP="0005726C">
            <w:pPr>
              <w:rPr>
                <w:rFonts w:ascii="Arial" w:hAnsi="Arial" w:cs="Arial"/>
                <w:color w:val="000000"/>
                <w:sz w:val="22"/>
                <w:szCs w:val="22"/>
              </w:rPr>
            </w:pPr>
            <w:r>
              <w:rPr>
                <w:rFonts w:ascii="Arial" w:hAnsi="Arial" w:cs="Arial"/>
                <w:color w:val="000000"/>
                <w:sz w:val="22"/>
                <w:szCs w:val="22"/>
              </w:rPr>
              <w:t xml:space="preserve">Maintain and build relationships with parents and partners in Sussex to promote the </w:t>
            </w:r>
            <w:r w:rsidR="00014EF3">
              <w:rPr>
                <w:rFonts w:ascii="Arial" w:hAnsi="Arial" w:cs="Arial"/>
                <w:color w:val="000000"/>
                <w:sz w:val="22"/>
                <w:szCs w:val="22"/>
              </w:rPr>
              <w:t>project</w:t>
            </w:r>
            <w:r w:rsidR="00822328">
              <w:rPr>
                <w:rFonts w:ascii="Arial" w:hAnsi="Arial" w:cs="Arial"/>
                <w:color w:val="000000"/>
                <w:sz w:val="22"/>
                <w:szCs w:val="22"/>
              </w:rPr>
              <w:t>s</w:t>
            </w:r>
            <w:r>
              <w:rPr>
                <w:rFonts w:ascii="Arial" w:hAnsi="Arial" w:cs="Arial"/>
                <w:color w:val="000000"/>
                <w:sz w:val="22"/>
                <w:szCs w:val="22"/>
              </w:rPr>
              <w:t xml:space="preserve">, reach potential </w:t>
            </w:r>
            <w:r w:rsidR="00822328">
              <w:rPr>
                <w:rFonts w:ascii="Arial" w:hAnsi="Arial" w:cs="Arial"/>
                <w:color w:val="000000"/>
                <w:sz w:val="22"/>
                <w:szCs w:val="22"/>
              </w:rPr>
              <w:t>participants</w:t>
            </w:r>
            <w:r>
              <w:rPr>
                <w:rFonts w:ascii="Arial" w:hAnsi="Arial" w:cs="Arial"/>
                <w:color w:val="000000"/>
                <w:sz w:val="22"/>
                <w:szCs w:val="22"/>
              </w:rPr>
              <w:t xml:space="preserve"> and find ways for partnership working</w:t>
            </w:r>
          </w:p>
        </w:tc>
      </w:tr>
      <w:tr w:rsidR="004B641B" w:rsidRPr="0072421E" w14:paraId="2353442C" w14:textId="77777777" w:rsidTr="003F49F3">
        <w:tc>
          <w:tcPr>
            <w:tcW w:w="468" w:type="dxa"/>
            <w:shd w:val="clear" w:color="auto" w:fill="auto"/>
          </w:tcPr>
          <w:p w14:paraId="67B2BECF" w14:textId="2FC31527" w:rsidR="004B641B" w:rsidRPr="0072421E" w:rsidRDefault="004B641B" w:rsidP="003F49F3">
            <w:pPr>
              <w:rPr>
                <w:rFonts w:ascii="Arial" w:hAnsi="Arial" w:cs="Arial"/>
                <w:color w:val="000000"/>
                <w:sz w:val="22"/>
                <w:szCs w:val="22"/>
              </w:rPr>
            </w:pPr>
            <w:r>
              <w:rPr>
                <w:rFonts w:ascii="Arial" w:hAnsi="Arial" w:cs="Arial"/>
                <w:color w:val="000000"/>
                <w:sz w:val="22"/>
                <w:szCs w:val="22"/>
              </w:rPr>
              <w:t>1</w:t>
            </w:r>
            <w:r w:rsidR="008D5305">
              <w:rPr>
                <w:rFonts w:ascii="Arial" w:hAnsi="Arial" w:cs="Arial"/>
                <w:color w:val="000000"/>
                <w:sz w:val="22"/>
                <w:szCs w:val="22"/>
              </w:rPr>
              <w:t>1</w:t>
            </w:r>
          </w:p>
        </w:tc>
        <w:tc>
          <w:tcPr>
            <w:tcW w:w="9308" w:type="dxa"/>
            <w:shd w:val="clear" w:color="auto" w:fill="auto"/>
          </w:tcPr>
          <w:p w14:paraId="4F4EF67F" w14:textId="3299485C" w:rsidR="004B641B" w:rsidRDefault="004B641B" w:rsidP="003F49F3">
            <w:pPr>
              <w:rPr>
                <w:rFonts w:ascii="Arial" w:hAnsi="Arial" w:cs="Arial"/>
                <w:color w:val="000000"/>
                <w:sz w:val="22"/>
                <w:szCs w:val="22"/>
              </w:rPr>
            </w:pPr>
            <w:r>
              <w:rPr>
                <w:rFonts w:ascii="Arial" w:hAnsi="Arial" w:cs="Arial"/>
                <w:color w:val="000000"/>
                <w:sz w:val="22"/>
                <w:szCs w:val="22"/>
              </w:rPr>
              <w:t>Identify project risks and challenges, working with the PaCC team to find solutions</w:t>
            </w:r>
          </w:p>
        </w:tc>
      </w:tr>
      <w:tr w:rsidR="004B641B" w:rsidRPr="0072421E" w14:paraId="55783C76" w14:textId="77777777" w:rsidTr="003F49F3">
        <w:tc>
          <w:tcPr>
            <w:tcW w:w="468" w:type="dxa"/>
            <w:shd w:val="clear" w:color="auto" w:fill="auto"/>
          </w:tcPr>
          <w:p w14:paraId="4C6B2440" w14:textId="64869839" w:rsidR="004B641B" w:rsidRPr="0072421E" w:rsidRDefault="004B641B" w:rsidP="003F49F3">
            <w:pPr>
              <w:rPr>
                <w:rFonts w:ascii="Arial" w:hAnsi="Arial" w:cs="Arial"/>
                <w:color w:val="000000"/>
                <w:sz w:val="22"/>
                <w:szCs w:val="22"/>
              </w:rPr>
            </w:pPr>
            <w:r>
              <w:rPr>
                <w:rFonts w:ascii="Arial" w:hAnsi="Arial" w:cs="Arial"/>
                <w:color w:val="000000"/>
                <w:sz w:val="22"/>
                <w:szCs w:val="22"/>
              </w:rPr>
              <w:t>1</w:t>
            </w:r>
            <w:r w:rsidR="008D5305">
              <w:rPr>
                <w:rFonts w:ascii="Arial" w:hAnsi="Arial" w:cs="Arial"/>
                <w:color w:val="000000"/>
                <w:sz w:val="22"/>
                <w:szCs w:val="22"/>
              </w:rPr>
              <w:t>2</w:t>
            </w:r>
          </w:p>
        </w:tc>
        <w:tc>
          <w:tcPr>
            <w:tcW w:w="9308" w:type="dxa"/>
            <w:shd w:val="clear" w:color="auto" w:fill="auto"/>
          </w:tcPr>
          <w:p w14:paraId="3C8856D7" w14:textId="076FF546" w:rsidR="004B641B" w:rsidRPr="0072421E" w:rsidRDefault="004B641B" w:rsidP="003F49F3">
            <w:pPr>
              <w:rPr>
                <w:rFonts w:ascii="Arial" w:hAnsi="Arial" w:cs="Arial"/>
                <w:color w:val="000000"/>
                <w:sz w:val="22"/>
                <w:szCs w:val="22"/>
              </w:rPr>
            </w:pPr>
            <w:r>
              <w:rPr>
                <w:rFonts w:ascii="Arial" w:hAnsi="Arial" w:cs="Arial"/>
                <w:color w:val="000000"/>
                <w:sz w:val="22"/>
                <w:szCs w:val="22"/>
              </w:rPr>
              <w:t>C</w:t>
            </w:r>
            <w:r w:rsidRPr="00BC31CB">
              <w:rPr>
                <w:rFonts w:ascii="Arial" w:hAnsi="Arial" w:cs="Arial"/>
                <w:color w:val="000000"/>
                <w:sz w:val="22"/>
                <w:szCs w:val="22"/>
              </w:rPr>
              <w:t xml:space="preserve">ontribute to </w:t>
            </w:r>
            <w:r w:rsidR="00822328">
              <w:rPr>
                <w:rFonts w:ascii="Arial" w:hAnsi="Arial" w:cs="Arial"/>
                <w:color w:val="000000"/>
                <w:sz w:val="22"/>
                <w:szCs w:val="22"/>
              </w:rPr>
              <w:t xml:space="preserve">project </w:t>
            </w:r>
            <w:r w:rsidRPr="00BC31CB">
              <w:rPr>
                <w:rFonts w:ascii="Arial" w:hAnsi="Arial" w:cs="Arial"/>
                <w:color w:val="000000"/>
                <w:sz w:val="22"/>
                <w:szCs w:val="22"/>
              </w:rPr>
              <w:t xml:space="preserve">reports </w:t>
            </w:r>
            <w:r w:rsidR="00822328">
              <w:rPr>
                <w:rFonts w:ascii="Arial" w:hAnsi="Arial" w:cs="Arial"/>
                <w:color w:val="000000"/>
                <w:sz w:val="22"/>
                <w:szCs w:val="22"/>
              </w:rPr>
              <w:t>as required by funders and partners</w:t>
            </w:r>
          </w:p>
        </w:tc>
      </w:tr>
      <w:tr w:rsidR="0005726C" w:rsidRPr="0072421E" w14:paraId="709D8A88" w14:textId="77777777" w:rsidTr="00686C68">
        <w:tc>
          <w:tcPr>
            <w:tcW w:w="468" w:type="dxa"/>
            <w:shd w:val="clear" w:color="auto" w:fill="auto"/>
          </w:tcPr>
          <w:p w14:paraId="0A0F7265" w14:textId="53D24AF3" w:rsidR="0005726C" w:rsidRPr="0072421E" w:rsidRDefault="0005726C" w:rsidP="0005726C">
            <w:pPr>
              <w:rPr>
                <w:rFonts w:ascii="Arial" w:hAnsi="Arial" w:cs="Arial"/>
                <w:color w:val="000000"/>
                <w:sz w:val="22"/>
                <w:szCs w:val="22"/>
              </w:rPr>
            </w:pPr>
            <w:r>
              <w:rPr>
                <w:rFonts w:ascii="Arial" w:hAnsi="Arial" w:cs="Arial"/>
                <w:color w:val="000000"/>
                <w:sz w:val="22"/>
                <w:szCs w:val="22"/>
              </w:rPr>
              <w:t>1</w:t>
            </w:r>
            <w:r w:rsidR="008D5305">
              <w:rPr>
                <w:rFonts w:ascii="Arial" w:hAnsi="Arial" w:cs="Arial"/>
                <w:color w:val="000000"/>
                <w:sz w:val="22"/>
                <w:szCs w:val="22"/>
              </w:rPr>
              <w:t>3</w:t>
            </w:r>
          </w:p>
        </w:tc>
        <w:tc>
          <w:tcPr>
            <w:tcW w:w="9308" w:type="dxa"/>
            <w:shd w:val="clear" w:color="auto" w:fill="auto"/>
          </w:tcPr>
          <w:p w14:paraId="0DA43BF9" w14:textId="1179A820" w:rsidR="0005726C" w:rsidRDefault="0005726C" w:rsidP="0005726C">
            <w:pPr>
              <w:rPr>
                <w:rFonts w:ascii="Arial" w:hAnsi="Arial" w:cs="Arial"/>
                <w:color w:val="000000"/>
                <w:sz w:val="22"/>
                <w:szCs w:val="22"/>
              </w:rPr>
            </w:pPr>
            <w:r>
              <w:rPr>
                <w:rFonts w:ascii="Arial" w:hAnsi="Arial" w:cs="Arial"/>
                <w:color w:val="000000"/>
                <w:sz w:val="22"/>
                <w:szCs w:val="22"/>
              </w:rPr>
              <w:t>Ensure activities are safe and inclusive, being alert to potential issues for sa</w:t>
            </w:r>
            <w:r w:rsidRPr="00F745EB">
              <w:rPr>
                <w:rFonts w:ascii="Arial" w:hAnsi="Arial" w:cs="Arial"/>
                <w:color w:val="000000"/>
                <w:sz w:val="22"/>
                <w:szCs w:val="22"/>
              </w:rPr>
              <w:t>feguarding, equalities, data pr</w:t>
            </w:r>
            <w:r>
              <w:rPr>
                <w:rFonts w:ascii="Arial" w:hAnsi="Arial" w:cs="Arial"/>
                <w:color w:val="000000"/>
                <w:sz w:val="22"/>
                <w:szCs w:val="22"/>
              </w:rPr>
              <w:t>otection and health and safety</w:t>
            </w:r>
          </w:p>
        </w:tc>
      </w:tr>
      <w:tr w:rsidR="00CE32DE" w:rsidRPr="0072421E" w14:paraId="33D25D67" w14:textId="77777777" w:rsidTr="00F621EE">
        <w:tc>
          <w:tcPr>
            <w:tcW w:w="468" w:type="dxa"/>
            <w:shd w:val="clear" w:color="auto" w:fill="auto"/>
          </w:tcPr>
          <w:p w14:paraId="63D68CCD" w14:textId="459A79B7" w:rsidR="00CE32DE" w:rsidRPr="00C262F0" w:rsidRDefault="00233B59" w:rsidP="00F621EE">
            <w:pPr>
              <w:rPr>
                <w:rFonts w:ascii="Arial" w:hAnsi="Arial" w:cs="Arial"/>
                <w:color w:val="000000"/>
                <w:sz w:val="22"/>
                <w:szCs w:val="22"/>
              </w:rPr>
            </w:pPr>
            <w:r>
              <w:rPr>
                <w:rFonts w:ascii="Arial" w:hAnsi="Arial" w:cs="Arial"/>
                <w:color w:val="000000"/>
                <w:sz w:val="22"/>
                <w:szCs w:val="22"/>
              </w:rPr>
              <w:t>14</w:t>
            </w:r>
          </w:p>
        </w:tc>
        <w:tc>
          <w:tcPr>
            <w:tcW w:w="9308" w:type="dxa"/>
            <w:shd w:val="clear" w:color="auto" w:fill="auto"/>
          </w:tcPr>
          <w:p w14:paraId="38E4926E" w14:textId="7EDE7FE5" w:rsidR="00CE32DE" w:rsidRPr="00233B59" w:rsidRDefault="005123C6" w:rsidP="00B5794E">
            <w:pPr>
              <w:jc w:val="both"/>
              <w:rPr>
                <w:rFonts w:ascii="Arial" w:hAnsi="Arial" w:cs="Arial"/>
                <w:sz w:val="22"/>
                <w:szCs w:val="22"/>
              </w:rPr>
            </w:pPr>
            <w:r w:rsidRPr="005123C6">
              <w:rPr>
                <w:rFonts w:ascii="Arial" w:hAnsi="Arial" w:cs="Arial"/>
                <w:sz w:val="22"/>
                <w:szCs w:val="22"/>
              </w:rPr>
              <w:t xml:space="preserve">Work with </w:t>
            </w:r>
            <w:r>
              <w:rPr>
                <w:rFonts w:ascii="Arial" w:hAnsi="Arial" w:cs="Arial"/>
                <w:sz w:val="22"/>
                <w:szCs w:val="22"/>
              </w:rPr>
              <w:t>partners</w:t>
            </w:r>
            <w:r w:rsidRPr="005123C6">
              <w:rPr>
                <w:rFonts w:ascii="Arial" w:hAnsi="Arial" w:cs="Arial"/>
                <w:sz w:val="22"/>
                <w:szCs w:val="22"/>
              </w:rPr>
              <w:t xml:space="preserve"> to leave a project legacy which ensures a sustainable model of school/ family/</w:t>
            </w:r>
            <w:r w:rsidR="00B5794E">
              <w:rPr>
                <w:rFonts w:ascii="Arial" w:hAnsi="Arial" w:cs="Arial"/>
                <w:sz w:val="22"/>
                <w:szCs w:val="22"/>
              </w:rPr>
              <w:t xml:space="preserve">parent </w:t>
            </w:r>
            <w:r w:rsidRPr="005123C6">
              <w:rPr>
                <w:rFonts w:ascii="Arial" w:hAnsi="Arial" w:cs="Arial"/>
                <w:sz w:val="22"/>
                <w:szCs w:val="22"/>
              </w:rPr>
              <w:t>carer engagement</w:t>
            </w:r>
            <w:r w:rsidR="00166BE1">
              <w:rPr>
                <w:rFonts w:ascii="Arial" w:hAnsi="Arial" w:cs="Arial"/>
                <w:sz w:val="22"/>
                <w:szCs w:val="22"/>
              </w:rPr>
              <w:t>,</w:t>
            </w:r>
            <w:r w:rsidR="000A355F">
              <w:rPr>
                <w:rFonts w:ascii="Arial" w:hAnsi="Arial" w:cs="Arial"/>
                <w:sz w:val="22"/>
                <w:szCs w:val="22"/>
              </w:rPr>
              <w:t xml:space="preserve"> </w:t>
            </w:r>
            <w:r w:rsidR="00166BE1">
              <w:rPr>
                <w:rFonts w:ascii="Arial" w:hAnsi="Arial" w:cs="Arial"/>
                <w:sz w:val="22"/>
                <w:szCs w:val="22"/>
              </w:rPr>
              <w:t>e</w:t>
            </w:r>
            <w:r w:rsidR="00166BE1" w:rsidRPr="00C563E1">
              <w:rPr>
                <w:rFonts w:ascii="Arial" w:hAnsi="Arial" w:cs="Arial"/>
                <w:sz w:val="22"/>
                <w:szCs w:val="22"/>
              </w:rPr>
              <w:t>stablis</w:t>
            </w:r>
            <w:r w:rsidR="000A355F">
              <w:rPr>
                <w:rFonts w:ascii="Arial" w:hAnsi="Arial" w:cs="Arial"/>
                <w:sz w:val="22"/>
                <w:szCs w:val="22"/>
              </w:rPr>
              <w:t>hing</w:t>
            </w:r>
            <w:r w:rsidR="00166BE1" w:rsidRPr="00C563E1">
              <w:rPr>
                <w:rFonts w:ascii="Arial" w:hAnsi="Arial" w:cs="Arial"/>
                <w:sz w:val="22"/>
                <w:szCs w:val="22"/>
              </w:rPr>
              <w:t xml:space="preserve"> school groups so they become self-supporting</w:t>
            </w:r>
          </w:p>
        </w:tc>
      </w:tr>
      <w:tr w:rsidR="000C39A3" w:rsidRPr="0072421E" w14:paraId="754D4047" w14:textId="77777777" w:rsidTr="00F621EE">
        <w:tc>
          <w:tcPr>
            <w:tcW w:w="468" w:type="dxa"/>
            <w:shd w:val="clear" w:color="auto" w:fill="auto"/>
          </w:tcPr>
          <w:p w14:paraId="70AC6A7B" w14:textId="77777777" w:rsidR="000C39A3" w:rsidRPr="00C262F0" w:rsidRDefault="000C39A3" w:rsidP="00F621EE">
            <w:pPr>
              <w:rPr>
                <w:rFonts w:ascii="Arial" w:hAnsi="Arial" w:cs="Arial"/>
                <w:color w:val="000000"/>
                <w:sz w:val="22"/>
                <w:szCs w:val="22"/>
              </w:rPr>
            </w:pPr>
          </w:p>
        </w:tc>
        <w:tc>
          <w:tcPr>
            <w:tcW w:w="9308" w:type="dxa"/>
            <w:shd w:val="clear" w:color="auto" w:fill="auto"/>
          </w:tcPr>
          <w:p w14:paraId="217DE1D4" w14:textId="2EAB7A2B" w:rsidR="000C39A3" w:rsidRPr="000C39A3" w:rsidRDefault="000C39A3" w:rsidP="00F621EE">
            <w:pPr>
              <w:rPr>
                <w:rFonts w:ascii="Arial" w:hAnsi="Arial" w:cs="Arial"/>
                <w:b/>
                <w:bCs/>
                <w:color w:val="000000"/>
                <w:sz w:val="22"/>
                <w:szCs w:val="22"/>
              </w:rPr>
            </w:pPr>
            <w:r w:rsidRPr="000C39A3">
              <w:rPr>
                <w:rFonts w:ascii="Arial" w:hAnsi="Arial" w:cs="Arial"/>
                <w:b/>
                <w:bCs/>
                <w:color w:val="000000"/>
                <w:sz w:val="22"/>
                <w:szCs w:val="22"/>
              </w:rPr>
              <w:t>Develop co-production of health services with NHS Sussex and other partners</w:t>
            </w:r>
          </w:p>
        </w:tc>
      </w:tr>
      <w:tr w:rsidR="000C39A3" w:rsidRPr="0072421E" w14:paraId="5CECABAE" w14:textId="77777777" w:rsidTr="00F621EE">
        <w:tc>
          <w:tcPr>
            <w:tcW w:w="468" w:type="dxa"/>
            <w:shd w:val="clear" w:color="auto" w:fill="auto"/>
          </w:tcPr>
          <w:p w14:paraId="77F1ABED" w14:textId="143E96CE" w:rsidR="000C39A3" w:rsidRPr="00C262F0" w:rsidRDefault="000C39A3" w:rsidP="00F621EE">
            <w:pPr>
              <w:rPr>
                <w:rFonts w:ascii="Arial" w:hAnsi="Arial" w:cs="Arial"/>
                <w:color w:val="000000"/>
                <w:sz w:val="22"/>
                <w:szCs w:val="22"/>
              </w:rPr>
            </w:pPr>
            <w:r>
              <w:rPr>
                <w:rFonts w:ascii="Arial" w:hAnsi="Arial" w:cs="Arial"/>
                <w:color w:val="000000"/>
                <w:sz w:val="22"/>
                <w:szCs w:val="22"/>
              </w:rPr>
              <w:t>1</w:t>
            </w:r>
            <w:r w:rsidR="00233B59">
              <w:rPr>
                <w:rFonts w:ascii="Arial" w:hAnsi="Arial" w:cs="Arial"/>
                <w:color w:val="000000"/>
                <w:sz w:val="22"/>
                <w:szCs w:val="22"/>
              </w:rPr>
              <w:t>5</w:t>
            </w:r>
          </w:p>
        </w:tc>
        <w:tc>
          <w:tcPr>
            <w:tcW w:w="9308" w:type="dxa"/>
            <w:shd w:val="clear" w:color="auto" w:fill="auto"/>
          </w:tcPr>
          <w:p w14:paraId="0D5DA76D" w14:textId="7A034D68" w:rsidR="000C39A3" w:rsidRDefault="000C39A3" w:rsidP="00F621EE">
            <w:pPr>
              <w:rPr>
                <w:rFonts w:ascii="Arial" w:hAnsi="Arial" w:cs="Arial"/>
                <w:color w:val="000000"/>
                <w:sz w:val="22"/>
                <w:szCs w:val="22"/>
              </w:rPr>
            </w:pPr>
            <w:r>
              <w:rPr>
                <w:rFonts w:ascii="Arial" w:hAnsi="Arial" w:cs="Arial"/>
                <w:color w:val="000000"/>
                <w:sz w:val="22"/>
                <w:szCs w:val="22"/>
              </w:rPr>
              <w:t>Attend meetings</w:t>
            </w:r>
            <w:r w:rsidR="003C47FD">
              <w:rPr>
                <w:rFonts w:ascii="Arial" w:hAnsi="Arial" w:cs="Arial"/>
                <w:color w:val="000000"/>
                <w:sz w:val="22"/>
                <w:szCs w:val="22"/>
              </w:rPr>
              <w:t xml:space="preserve"> </w:t>
            </w:r>
            <w:r>
              <w:rPr>
                <w:rFonts w:ascii="Arial" w:hAnsi="Arial" w:cs="Arial"/>
                <w:color w:val="000000"/>
                <w:sz w:val="22"/>
                <w:szCs w:val="22"/>
              </w:rPr>
              <w:t>to share insights with partners of parent carers experiences of health services</w:t>
            </w:r>
            <w:r w:rsidR="002B12AA">
              <w:rPr>
                <w:rFonts w:ascii="Arial" w:hAnsi="Arial" w:cs="Arial"/>
                <w:color w:val="000000"/>
                <w:sz w:val="22"/>
                <w:szCs w:val="22"/>
              </w:rPr>
              <w:t xml:space="preserve"> for their SEND CYPs</w:t>
            </w:r>
          </w:p>
        </w:tc>
      </w:tr>
      <w:tr w:rsidR="000C39A3" w:rsidRPr="0072421E" w14:paraId="14DEE9A1" w14:textId="77777777" w:rsidTr="00F621EE">
        <w:tc>
          <w:tcPr>
            <w:tcW w:w="468" w:type="dxa"/>
            <w:shd w:val="clear" w:color="auto" w:fill="auto"/>
          </w:tcPr>
          <w:p w14:paraId="5549F6B8" w14:textId="5FEFC4A4" w:rsidR="000C39A3" w:rsidRDefault="002B12AA" w:rsidP="00F621EE">
            <w:pPr>
              <w:rPr>
                <w:rFonts w:ascii="Arial" w:hAnsi="Arial" w:cs="Arial"/>
                <w:color w:val="000000"/>
                <w:sz w:val="22"/>
                <w:szCs w:val="22"/>
              </w:rPr>
            </w:pPr>
            <w:r>
              <w:rPr>
                <w:rFonts w:ascii="Arial" w:hAnsi="Arial" w:cs="Arial"/>
                <w:color w:val="000000"/>
                <w:sz w:val="22"/>
                <w:szCs w:val="22"/>
              </w:rPr>
              <w:t>1</w:t>
            </w:r>
            <w:r w:rsidR="00233B59">
              <w:rPr>
                <w:rFonts w:ascii="Arial" w:hAnsi="Arial" w:cs="Arial"/>
                <w:color w:val="000000"/>
                <w:sz w:val="22"/>
                <w:szCs w:val="22"/>
              </w:rPr>
              <w:t>6</w:t>
            </w:r>
          </w:p>
        </w:tc>
        <w:tc>
          <w:tcPr>
            <w:tcW w:w="9308" w:type="dxa"/>
            <w:shd w:val="clear" w:color="auto" w:fill="auto"/>
          </w:tcPr>
          <w:p w14:paraId="118ACCC9" w14:textId="724A526F" w:rsidR="000C39A3" w:rsidRDefault="00512377" w:rsidP="00F621EE">
            <w:pPr>
              <w:rPr>
                <w:rFonts w:ascii="Arial" w:hAnsi="Arial" w:cs="Arial"/>
                <w:color w:val="000000"/>
                <w:sz w:val="22"/>
                <w:szCs w:val="22"/>
              </w:rPr>
            </w:pPr>
            <w:r>
              <w:rPr>
                <w:rFonts w:ascii="Arial" w:hAnsi="Arial" w:cs="Arial"/>
                <w:color w:val="000000"/>
                <w:sz w:val="22"/>
                <w:szCs w:val="22"/>
              </w:rPr>
              <w:t>Under the direction of</w:t>
            </w:r>
            <w:r w:rsidR="00AA1F49">
              <w:rPr>
                <w:rFonts w:ascii="Arial" w:hAnsi="Arial" w:cs="Arial"/>
                <w:color w:val="000000"/>
                <w:sz w:val="22"/>
                <w:szCs w:val="22"/>
              </w:rPr>
              <w:t xml:space="preserve"> the PaCC Co-Chairs</w:t>
            </w:r>
            <w:r w:rsidR="00DE7FE9">
              <w:rPr>
                <w:rFonts w:ascii="Arial" w:hAnsi="Arial" w:cs="Arial"/>
                <w:color w:val="000000"/>
                <w:sz w:val="22"/>
                <w:szCs w:val="22"/>
              </w:rPr>
              <w:t>,</w:t>
            </w:r>
            <w:r w:rsidR="00AA1F49">
              <w:rPr>
                <w:rFonts w:ascii="Arial" w:hAnsi="Arial" w:cs="Arial"/>
                <w:color w:val="000000"/>
                <w:sz w:val="22"/>
                <w:szCs w:val="22"/>
              </w:rPr>
              <w:t xml:space="preserve"> </w:t>
            </w:r>
            <w:r w:rsidR="00352B91">
              <w:rPr>
                <w:rFonts w:ascii="Arial" w:hAnsi="Arial" w:cs="Arial"/>
                <w:color w:val="000000"/>
                <w:sz w:val="22"/>
                <w:szCs w:val="22"/>
              </w:rPr>
              <w:t xml:space="preserve">work in partnership with health colleagues to identify ways in which services can improve in response to parent carer feedback </w:t>
            </w:r>
          </w:p>
        </w:tc>
      </w:tr>
      <w:tr w:rsidR="00412942" w:rsidRPr="0072421E" w14:paraId="40E450AB" w14:textId="77777777" w:rsidTr="00F621EE">
        <w:tc>
          <w:tcPr>
            <w:tcW w:w="468" w:type="dxa"/>
            <w:shd w:val="clear" w:color="auto" w:fill="auto"/>
          </w:tcPr>
          <w:p w14:paraId="23F36F1D" w14:textId="77777777" w:rsidR="00412942" w:rsidRDefault="00412942" w:rsidP="00F621EE">
            <w:pPr>
              <w:rPr>
                <w:rFonts w:ascii="Arial" w:hAnsi="Arial" w:cs="Arial"/>
                <w:color w:val="000000"/>
                <w:sz w:val="22"/>
                <w:szCs w:val="22"/>
              </w:rPr>
            </w:pPr>
          </w:p>
        </w:tc>
        <w:tc>
          <w:tcPr>
            <w:tcW w:w="9308" w:type="dxa"/>
            <w:shd w:val="clear" w:color="auto" w:fill="auto"/>
          </w:tcPr>
          <w:p w14:paraId="4CFA7EEE" w14:textId="1F4BFD0A" w:rsidR="00412942" w:rsidRPr="00412942" w:rsidRDefault="00412942" w:rsidP="00412942">
            <w:pPr>
              <w:pStyle w:val="Default"/>
              <w:adjustRightInd w:val="0"/>
              <w:jc w:val="both"/>
              <w:rPr>
                <w:b/>
                <w:sz w:val="22"/>
                <w:szCs w:val="22"/>
              </w:rPr>
            </w:pPr>
            <w:r w:rsidRPr="00C563E1">
              <w:rPr>
                <w:b/>
                <w:sz w:val="22"/>
                <w:szCs w:val="22"/>
              </w:rPr>
              <w:t>Increas</w:t>
            </w:r>
            <w:r>
              <w:rPr>
                <w:b/>
                <w:sz w:val="22"/>
                <w:szCs w:val="22"/>
              </w:rPr>
              <w:t>e</w:t>
            </w:r>
            <w:r w:rsidRPr="00C563E1">
              <w:rPr>
                <w:b/>
                <w:sz w:val="22"/>
                <w:szCs w:val="22"/>
              </w:rPr>
              <w:t xml:space="preserve"> </w:t>
            </w:r>
            <w:r>
              <w:rPr>
                <w:b/>
                <w:sz w:val="22"/>
                <w:szCs w:val="22"/>
              </w:rPr>
              <w:t>PaCC</w:t>
            </w:r>
            <w:r w:rsidRPr="00C563E1">
              <w:rPr>
                <w:b/>
                <w:sz w:val="22"/>
                <w:szCs w:val="22"/>
              </w:rPr>
              <w:t xml:space="preserve"> profile, membership and diversity through engagement activities</w:t>
            </w:r>
          </w:p>
        </w:tc>
      </w:tr>
      <w:tr w:rsidR="00412942" w:rsidRPr="0072421E" w14:paraId="2E8F8157" w14:textId="77777777" w:rsidTr="00F621EE">
        <w:tc>
          <w:tcPr>
            <w:tcW w:w="468" w:type="dxa"/>
            <w:shd w:val="clear" w:color="auto" w:fill="auto"/>
          </w:tcPr>
          <w:p w14:paraId="667C7856" w14:textId="1638DA00" w:rsidR="00412942" w:rsidRDefault="00412942" w:rsidP="00F621EE">
            <w:pPr>
              <w:rPr>
                <w:rFonts w:ascii="Arial" w:hAnsi="Arial" w:cs="Arial"/>
                <w:color w:val="000000"/>
                <w:sz w:val="22"/>
                <w:szCs w:val="22"/>
              </w:rPr>
            </w:pPr>
            <w:r>
              <w:rPr>
                <w:rFonts w:ascii="Arial" w:hAnsi="Arial" w:cs="Arial"/>
                <w:color w:val="000000"/>
                <w:sz w:val="22"/>
                <w:szCs w:val="22"/>
              </w:rPr>
              <w:t>1</w:t>
            </w:r>
            <w:r w:rsidR="00F17718">
              <w:rPr>
                <w:rFonts w:ascii="Arial" w:hAnsi="Arial" w:cs="Arial"/>
                <w:color w:val="000000"/>
                <w:sz w:val="22"/>
                <w:szCs w:val="22"/>
              </w:rPr>
              <w:t>7</w:t>
            </w:r>
          </w:p>
        </w:tc>
        <w:tc>
          <w:tcPr>
            <w:tcW w:w="9308" w:type="dxa"/>
            <w:shd w:val="clear" w:color="auto" w:fill="auto"/>
          </w:tcPr>
          <w:p w14:paraId="502174ED" w14:textId="032ED0B2" w:rsidR="00412942" w:rsidRDefault="00412942" w:rsidP="00F621EE">
            <w:pPr>
              <w:rPr>
                <w:rFonts w:ascii="Arial" w:hAnsi="Arial" w:cs="Arial"/>
                <w:color w:val="000000"/>
                <w:sz w:val="22"/>
                <w:szCs w:val="22"/>
              </w:rPr>
            </w:pPr>
            <w:r>
              <w:rPr>
                <w:rFonts w:ascii="Arial" w:hAnsi="Arial" w:cs="Arial"/>
                <w:sz w:val="22"/>
                <w:szCs w:val="22"/>
              </w:rPr>
              <w:t>C</w:t>
            </w:r>
            <w:r w:rsidRPr="00C563E1">
              <w:rPr>
                <w:rFonts w:ascii="Arial" w:hAnsi="Arial" w:cs="Arial"/>
                <w:sz w:val="22"/>
                <w:szCs w:val="22"/>
              </w:rPr>
              <w:t xml:space="preserve">ontribute to </w:t>
            </w:r>
            <w:r>
              <w:rPr>
                <w:rFonts w:ascii="Arial" w:hAnsi="Arial" w:cs="Arial"/>
                <w:sz w:val="22"/>
                <w:szCs w:val="22"/>
              </w:rPr>
              <w:t>PaCC</w:t>
            </w:r>
            <w:r w:rsidRPr="00C563E1">
              <w:rPr>
                <w:rFonts w:ascii="Arial" w:hAnsi="Arial" w:cs="Arial"/>
                <w:sz w:val="22"/>
                <w:szCs w:val="22"/>
              </w:rPr>
              <w:t xml:space="preserve"> development by supporting activities </w:t>
            </w:r>
            <w:r w:rsidR="00B857D3">
              <w:rPr>
                <w:rFonts w:ascii="Arial" w:hAnsi="Arial" w:cs="Arial"/>
                <w:sz w:val="22"/>
                <w:szCs w:val="22"/>
              </w:rPr>
              <w:t>to</w:t>
            </w:r>
            <w:r w:rsidRPr="00C563E1">
              <w:rPr>
                <w:rFonts w:ascii="Arial" w:hAnsi="Arial" w:cs="Arial"/>
                <w:sz w:val="22"/>
                <w:szCs w:val="22"/>
              </w:rPr>
              <w:t xml:space="preserve"> strengthen parent carers’ voice</w:t>
            </w:r>
          </w:p>
        </w:tc>
      </w:tr>
      <w:tr w:rsidR="00412942" w:rsidRPr="0072421E" w14:paraId="599168F0" w14:textId="77777777" w:rsidTr="00F621EE">
        <w:tc>
          <w:tcPr>
            <w:tcW w:w="468" w:type="dxa"/>
            <w:shd w:val="clear" w:color="auto" w:fill="auto"/>
          </w:tcPr>
          <w:p w14:paraId="1AEBC3AB" w14:textId="62C96C27" w:rsidR="00412942" w:rsidRDefault="003A3983" w:rsidP="00F621EE">
            <w:pPr>
              <w:rPr>
                <w:rFonts w:ascii="Arial" w:hAnsi="Arial" w:cs="Arial"/>
                <w:color w:val="000000"/>
                <w:sz w:val="22"/>
                <w:szCs w:val="22"/>
              </w:rPr>
            </w:pPr>
            <w:r>
              <w:rPr>
                <w:rFonts w:ascii="Arial" w:hAnsi="Arial" w:cs="Arial"/>
                <w:color w:val="000000"/>
                <w:sz w:val="22"/>
                <w:szCs w:val="22"/>
              </w:rPr>
              <w:t>1</w:t>
            </w:r>
            <w:r w:rsidR="00F17718">
              <w:rPr>
                <w:rFonts w:ascii="Arial" w:hAnsi="Arial" w:cs="Arial"/>
                <w:color w:val="000000"/>
                <w:sz w:val="22"/>
                <w:szCs w:val="22"/>
              </w:rPr>
              <w:t>8</w:t>
            </w:r>
          </w:p>
        </w:tc>
        <w:tc>
          <w:tcPr>
            <w:tcW w:w="9308" w:type="dxa"/>
            <w:shd w:val="clear" w:color="auto" w:fill="auto"/>
          </w:tcPr>
          <w:p w14:paraId="61BE38AE" w14:textId="28BF27E6" w:rsidR="00412942" w:rsidRDefault="00412942" w:rsidP="00F621EE">
            <w:pPr>
              <w:rPr>
                <w:rFonts w:ascii="Arial" w:hAnsi="Arial" w:cs="Arial"/>
                <w:color w:val="000000"/>
                <w:sz w:val="22"/>
                <w:szCs w:val="22"/>
              </w:rPr>
            </w:pPr>
            <w:r>
              <w:rPr>
                <w:rFonts w:ascii="Arial" w:hAnsi="Arial" w:cs="Arial"/>
                <w:sz w:val="22"/>
                <w:szCs w:val="22"/>
              </w:rPr>
              <w:t>At</w:t>
            </w:r>
            <w:r w:rsidRPr="00C563E1">
              <w:rPr>
                <w:rFonts w:ascii="Arial" w:hAnsi="Arial" w:cs="Arial"/>
                <w:sz w:val="22"/>
                <w:szCs w:val="22"/>
              </w:rPr>
              <w:t>tend events, groups and meetings to promote parent participation</w:t>
            </w:r>
          </w:p>
        </w:tc>
      </w:tr>
      <w:tr w:rsidR="00412942" w:rsidRPr="0072421E" w14:paraId="2ABB9E3A" w14:textId="77777777" w:rsidTr="00F621EE">
        <w:tc>
          <w:tcPr>
            <w:tcW w:w="468" w:type="dxa"/>
            <w:shd w:val="clear" w:color="auto" w:fill="auto"/>
          </w:tcPr>
          <w:p w14:paraId="4576CDFB" w14:textId="15A33529" w:rsidR="00412942" w:rsidRDefault="003A3983" w:rsidP="00F621EE">
            <w:pPr>
              <w:rPr>
                <w:rFonts w:ascii="Arial" w:hAnsi="Arial" w:cs="Arial"/>
                <w:color w:val="000000"/>
                <w:sz w:val="22"/>
                <w:szCs w:val="22"/>
              </w:rPr>
            </w:pPr>
            <w:r>
              <w:rPr>
                <w:rFonts w:ascii="Arial" w:hAnsi="Arial" w:cs="Arial"/>
                <w:color w:val="000000"/>
                <w:sz w:val="22"/>
                <w:szCs w:val="22"/>
              </w:rPr>
              <w:t>1</w:t>
            </w:r>
            <w:r w:rsidR="00F17718">
              <w:rPr>
                <w:rFonts w:ascii="Arial" w:hAnsi="Arial" w:cs="Arial"/>
                <w:color w:val="000000"/>
                <w:sz w:val="22"/>
                <w:szCs w:val="22"/>
              </w:rPr>
              <w:t>9</w:t>
            </w:r>
          </w:p>
        </w:tc>
        <w:tc>
          <w:tcPr>
            <w:tcW w:w="9308" w:type="dxa"/>
            <w:shd w:val="clear" w:color="auto" w:fill="auto"/>
          </w:tcPr>
          <w:p w14:paraId="79C8E30F" w14:textId="0D0F81E7" w:rsidR="00412942" w:rsidRPr="00412942" w:rsidRDefault="005460A3" w:rsidP="00F621EE">
            <w:pPr>
              <w:rPr>
                <w:sz w:val="22"/>
                <w:szCs w:val="22"/>
              </w:rPr>
            </w:pPr>
            <w:r>
              <w:rPr>
                <w:rFonts w:ascii="Arial" w:hAnsi="Arial" w:cs="Arial"/>
                <w:sz w:val="22"/>
                <w:szCs w:val="22"/>
              </w:rPr>
              <w:t>Use social media to h</w:t>
            </w:r>
            <w:r w:rsidR="00412942">
              <w:rPr>
                <w:rFonts w:ascii="Arial" w:hAnsi="Arial" w:cs="Arial"/>
                <w:sz w:val="22"/>
                <w:szCs w:val="22"/>
              </w:rPr>
              <w:t>elp</w:t>
            </w:r>
            <w:r w:rsidR="00412942" w:rsidRPr="00C563E1">
              <w:rPr>
                <w:rFonts w:ascii="Arial" w:hAnsi="Arial" w:cs="Arial"/>
                <w:sz w:val="22"/>
                <w:szCs w:val="22"/>
              </w:rPr>
              <w:t xml:space="preserve"> raise </w:t>
            </w:r>
            <w:r w:rsidR="00412942">
              <w:rPr>
                <w:rFonts w:ascii="Arial" w:hAnsi="Arial" w:cs="Arial"/>
                <w:sz w:val="22"/>
                <w:szCs w:val="22"/>
              </w:rPr>
              <w:t>PaCC’s</w:t>
            </w:r>
            <w:r w:rsidR="00412942" w:rsidRPr="00C563E1">
              <w:rPr>
                <w:rFonts w:ascii="Arial" w:hAnsi="Arial" w:cs="Arial"/>
                <w:sz w:val="22"/>
                <w:szCs w:val="22"/>
              </w:rPr>
              <w:t xml:space="preserve"> profile and awareness of opportunities to be involved</w:t>
            </w:r>
          </w:p>
        </w:tc>
      </w:tr>
    </w:tbl>
    <w:p w14:paraId="108265B3" w14:textId="77777777" w:rsidR="00A149F3" w:rsidRDefault="00A149F3" w:rsidP="006858FE">
      <w:pPr>
        <w:jc w:val="both"/>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308"/>
      </w:tblGrid>
      <w:tr w:rsidR="00A93D00" w:rsidRPr="00A93D00" w14:paraId="4E46DC44" w14:textId="77777777" w:rsidTr="00686C68">
        <w:tc>
          <w:tcPr>
            <w:tcW w:w="468" w:type="dxa"/>
            <w:shd w:val="clear" w:color="auto" w:fill="auto"/>
          </w:tcPr>
          <w:p w14:paraId="6CC3B6BE" w14:textId="77777777" w:rsidR="00A93D00" w:rsidRPr="00A93D00" w:rsidRDefault="00A93D00" w:rsidP="00A93D00">
            <w:pPr>
              <w:rPr>
                <w:rFonts w:ascii="Arial" w:hAnsi="Arial" w:cs="Arial"/>
                <w:b/>
                <w:color w:val="000000"/>
                <w:sz w:val="22"/>
                <w:szCs w:val="22"/>
              </w:rPr>
            </w:pPr>
          </w:p>
        </w:tc>
        <w:tc>
          <w:tcPr>
            <w:tcW w:w="9308" w:type="dxa"/>
            <w:shd w:val="clear" w:color="auto" w:fill="auto"/>
          </w:tcPr>
          <w:p w14:paraId="2B469820" w14:textId="77777777" w:rsidR="00A93D00" w:rsidRPr="00A93D00" w:rsidRDefault="00A93D00" w:rsidP="00A93D00">
            <w:pPr>
              <w:rPr>
                <w:rFonts w:ascii="Arial" w:hAnsi="Arial" w:cs="Arial"/>
                <w:b/>
                <w:color w:val="000000"/>
                <w:sz w:val="22"/>
                <w:szCs w:val="22"/>
              </w:rPr>
            </w:pPr>
            <w:r w:rsidRPr="00A93D00">
              <w:rPr>
                <w:rFonts w:ascii="Arial" w:hAnsi="Arial" w:cs="Arial"/>
                <w:b/>
                <w:color w:val="000000"/>
                <w:sz w:val="22"/>
                <w:szCs w:val="22"/>
              </w:rPr>
              <w:t xml:space="preserve">General Responsibilities </w:t>
            </w:r>
          </w:p>
        </w:tc>
      </w:tr>
      <w:tr w:rsidR="00A93D00" w:rsidRPr="00A93D00" w14:paraId="339C87F3" w14:textId="77777777" w:rsidTr="00686C68">
        <w:tc>
          <w:tcPr>
            <w:tcW w:w="468" w:type="dxa"/>
            <w:shd w:val="clear" w:color="auto" w:fill="auto"/>
          </w:tcPr>
          <w:p w14:paraId="0F7CF1FA" w14:textId="6E842FFF" w:rsidR="00A93D00" w:rsidRPr="00A93D00" w:rsidRDefault="00F17718" w:rsidP="00A93D00">
            <w:pPr>
              <w:rPr>
                <w:rFonts w:ascii="Arial" w:hAnsi="Arial" w:cs="Arial"/>
                <w:color w:val="000000"/>
                <w:sz w:val="22"/>
                <w:szCs w:val="22"/>
              </w:rPr>
            </w:pPr>
            <w:r>
              <w:rPr>
                <w:rFonts w:ascii="Arial" w:hAnsi="Arial" w:cs="Arial"/>
                <w:color w:val="000000"/>
                <w:sz w:val="22"/>
                <w:szCs w:val="22"/>
              </w:rPr>
              <w:t>20</w:t>
            </w:r>
          </w:p>
        </w:tc>
        <w:tc>
          <w:tcPr>
            <w:tcW w:w="9308" w:type="dxa"/>
            <w:shd w:val="clear" w:color="auto" w:fill="auto"/>
          </w:tcPr>
          <w:p w14:paraId="22E483AF" w14:textId="1B27F4A6" w:rsidR="00473C05" w:rsidRPr="00A93D00" w:rsidRDefault="00A93D00" w:rsidP="00A93D00">
            <w:pPr>
              <w:rPr>
                <w:rFonts w:ascii="Arial" w:hAnsi="Arial" w:cs="Arial"/>
                <w:color w:val="000000"/>
                <w:sz w:val="22"/>
                <w:szCs w:val="22"/>
              </w:rPr>
            </w:pPr>
            <w:r w:rsidRPr="00A93D00">
              <w:rPr>
                <w:rFonts w:ascii="Arial" w:hAnsi="Arial" w:cs="Arial"/>
                <w:color w:val="000000"/>
                <w:sz w:val="22"/>
                <w:szCs w:val="22"/>
              </w:rPr>
              <w:t>To work within the framework of all Amaze</w:t>
            </w:r>
            <w:r w:rsidR="00D92D32">
              <w:rPr>
                <w:rFonts w:ascii="Arial" w:hAnsi="Arial" w:cs="Arial"/>
                <w:color w:val="000000"/>
                <w:sz w:val="22"/>
                <w:szCs w:val="22"/>
              </w:rPr>
              <w:t>/PaCC</w:t>
            </w:r>
            <w:r w:rsidRPr="00A93D00">
              <w:rPr>
                <w:rFonts w:ascii="Arial" w:hAnsi="Arial" w:cs="Arial"/>
                <w:color w:val="000000"/>
                <w:sz w:val="22"/>
                <w:szCs w:val="22"/>
              </w:rPr>
              <w:t xml:space="preserve"> policies and procedures</w:t>
            </w:r>
            <w:r w:rsidR="00C262F0">
              <w:rPr>
                <w:rFonts w:ascii="Arial" w:hAnsi="Arial" w:cs="Arial"/>
                <w:color w:val="000000"/>
                <w:sz w:val="22"/>
                <w:szCs w:val="22"/>
              </w:rPr>
              <w:t xml:space="preserve">, </w:t>
            </w:r>
            <w:r w:rsidR="004677E9">
              <w:rPr>
                <w:rFonts w:ascii="Arial" w:hAnsi="Arial" w:cs="Arial"/>
                <w:color w:val="000000"/>
                <w:sz w:val="22"/>
                <w:szCs w:val="22"/>
              </w:rPr>
              <w:t>and values</w:t>
            </w:r>
          </w:p>
        </w:tc>
      </w:tr>
      <w:tr w:rsidR="00A93D00" w:rsidRPr="00A93D00" w14:paraId="5509177F" w14:textId="77777777" w:rsidTr="00686C68">
        <w:tc>
          <w:tcPr>
            <w:tcW w:w="468" w:type="dxa"/>
            <w:shd w:val="clear" w:color="auto" w:fill="auto"/>
          </w:tcPr>
          <w:p w14:paraId="171831AC" w14:textId="02702411" w:rsidR="00A93D00" w:rsidRPr="00A93D00" w:rsidRDefault="00F17718" w:rsidP="00A93D00">
            <w:pPr>
              <w:rPr>
                <w:rFonts w:ascii="Arial" w:hAnsi="Arial" w:cs="Arial"/>
                <w:color w:val="000000"/>
                <w:sz w:val="22"/>
                <w:szCs w:val="22"/>
              </w:rPr>
            </w:pPr>
            <w:r>
              <w:rPr>
                <w:rFonts w:ascii="Arial" w:hAnsi="Arial" w:cs="Arial"/>
                <w:color w:val="000000"/>
                <w:sz w:val="22"/>
                <w:szCs w:val="22"/>
              </w:rPr>
              <w:t>21</w:t>
            </w:r>
          </w:p>
        </w:tc>
        <w:tc>
          <w:tcPr>
            <w:tcW w:w="9308" w:type="dxa"/>
            <w:shd w:val="clear" w:color="auto" w:fill="auto"/>
          </w:tcPr>
          <w:p w14:paraId="3D9D4266" w14:textId="2600453C" w:rsidR="00473C05" w:rsidRPr="00A93D00" w:rsidRDefault="00A93D00" w:rsidP="00A93D00">
            <w:pPr>
              <w:rPr>
                <w:rFonts w:ascii="Arial" w:hAnsi="Arial" w:cs="Arial"/>
                <w:color w:val="000000"/>
                <w:sz w:val="22"/>
                <w:szCs w:val="22"/>
              </w:rPr>
            </w:pPr>
            <w:r w:rsidRPr="00A93D00">
              <w:rPr>
                <w:rFonts w:ascii="Arial" w:hAnsi="Arial" w:cs="Arial"/>
                <w:color w:val="000000"/>
                <w:sz w:val="22"/>
                <w:szCs w:val="22"/>
              </w:rPr>
              <w:t>To attend team meetings, supervision and training as agreed with your manager</w:t>
            </w:r>
          </w:p>
        </w:tc>
      </w:tr>
      <w:tr w:rsidR="00A93D00" w:rsidRPr="00A93D00" w14:paraId="61487616" w14:textId="77777777" w:rsidTr="00686C68">
        <w:tc>
          <w:tcPr>
            <w:tcW w:w="468" w:type="dxa"/>
            <w:shd w:val="clear" w:color="auto" w:fill="auto"/>
          </w:tcPr>
          <w:p w14:paraId="58D7582C" w14:textId="4270AD70" w:rsidR="00A93D00" w:rsidRPr="00A93D00" w:rsidRDefault="00F17718" w:rsidP="00A93D00">
            <w:pPr>
              <w:rPr>
                <w:rFonts w:ascii="Arial" w:hAnsi="Arial" w:cs="Arial"/>
                <w:color w:val="000000"/>
                <w:sz w:val="22"/>
                <w:szCs w:val="22"/>
              </w:rPr>
            </w:pPr>
            <w:r>
              <w:rPr>
                <w:rFonts w:ascii="Arial" w:hAnsi="Arial" w:cs="Arial"/>
                <w:color w:val="000000"/>
                <w:sz w:val="22"/>
                <w:szCs w:val="22"/>
              </w:rPr>
              <w:t>22</w:t>
            </w:r>
          </w:p>
        </w:tc>
        <w:tc>
          <w:tcPr>
            <w:tcW w:w="9308" w:type="dxa"/>
            <w:shd w:val="clear" w:color="auto" w:fill="auto"/>
          </w:tcPr>
          <w:p w14:paraId="3D362579" w14:textId="0D584D12" w:rsidR="00473C05" w:rsidRPr="00A93D00" w:rsidRDefault="00A93D00" w:rsidP="00A93D00">
            <w:pPr>
              <w:rPr>
                <w:rFonts w:ascii="Arial" w:hAnsi="Arial" w:cs="Arial"/>
                <w:color w:val="000000"/>
                <w:sz w:val="22"/>
                <w:szCs w:val="22"/>
              </w:rPr>
            </w:pPr>
            <w:r w:rsidRPr="00A93D00">
              <w:rPr>
                <w:rFonts w:ascii="Arial" w:hAnsi="Arial" w:cs="Arial"/>
                <w:color w:val="000000"/>
                <w:sz w:val="22"/>
                <w:szCs w:val="22"/>
              </w:rPr>
              <w:t>To be self-servicing with use of appropriate IT</w:t>
            </w:r>
          </w:p>
        </w:tc>
      </w:tr>
      <w:tr w:rsidR="00A93D00" w:rsidRPr="00A93D00" w14:paraId="05A38701" w14:textId="77777777" w:rsidTr="00686C68">
        <w:tc>
          <w:tcPr>
            <w:tcW w:w="468" w:type="dxa"/>
            <w:shd w:val="clear" w:color="auto" w:fill="auto"/>
          </w:tcPr>
          <w:p w14:paraId="33E70FBF" w14:textId="49D6A80F" w:rsidR="00A93D00" w:rsidRPr="00A93D00" w:rsidRDefault="00F17718" w:rsidP="00A93D00">
            <w:pPr>
              <w:rPr>
                <w:rFonts w:ascii="Arial" w:hAnsi="Arial" w:cs="Arial"/>
                <w:color w:val="000000"/>
                <w:sz w:val="22"/>
                <w:szCs w:val="22"/>
              </w:rPr>
            </w:pPr>
            <w:r>
              <w:rPr>
                <w:rFonts w:ascii="Arial" w:hAnsi="Arial" w:cs="Arial"/>
                <w:color w:val="000000"/>
                <w:sz w:val="22"/>
                <w:szCs w:val="22"/>
              </w:rPr>
              <w:t>23</w:t>
            </w:r>
          </w:p>
        </w:tc>
        <w:tc>
          <w:tcPr>
            <w:tcW w:w="9308" w:type="dxa"/>
            <w:shd w:val="clear" w:color="auto" w:fill="auto"/>
          </w:tcPr>
          <w:p w14:paraId="26B194BB" w14:textId="5852540E" w:rsidR="00473C05" w:rsidRPr="00A93D00" w:rsidRDefault="00A93D00" w:rsidP="00944FFD">
            <w:pPr>
              <w:rPr>
                <w:rFonts w:ascii="Arial" w:hAnsi="Arial" w:cs="Arial"/>
                <w:color w:val="000000"/>
                <w:sz w:val="22"/>
                <w:szCs w:val="22"/>
              </w:rPr>
            </w:pPr>
            <w:r w:rsidRPr="00A93D00">
              <w:rPr>
                <w:rFonts w:ascii="Arial" w:hAnsi="Arial" w:cs="Arial"/>
                <w:color w:val="000000"/>
                <w:sz w:val="22"/>
                <w:szCs w:val="22"/>
              </w:rPr>
              <w:t>To carry out other duties appropriate to the role</w:t>
            </w:r>
            <w:r w:rsidR="00815A33">
              <w:rPr>
                <w:rFonts w:ascii="Arial" w:hAnsi="Arial" w:cs="Arial"/>
                <w:color w:val="000000"/>
                <w:sz w:val="22"/>
                <w:szCs w:val="22"/>
              </w:rPr>
              <w:t>.</w:t>
            </w:r>
          </w:p>
        </w:tc>
      </w:tr>
    </w:tbl>
    <w:p w14:paraId="38547B52" w14:textId="77777777" w:rsidR="00A40A03" w:rsidRDefault="00A40A03" w:rsidP="0040213F">
      <w:pPr>
        <w:jc w:val="both"/>
        <w:rPr>
          <w:rFonts w:ascii="Arial" w:hAnsi="Arial" w:cs="Arial"/>
          <w:b/>
          <w:color w:val="000000"/>
          <w:sz w:val="22"/>
          <w:szCs w:val="22"/>
        </w:rPr>
      </w:pPr>
    </w:p>
    <w:p w14:paraId="1C0BD0AF" w14:textId="77777777" w:rsidR="0040213F" w:rsidRDefault="0040213F" w:rsidP="0040213F">
      <w:pPr>
        <w:jc w:val="both"/>
        <w:rPr>
          <w:rFonts w:ascii="Arial" w:hAnsi="Arial" w:cs="Arial"/>
          <w:b/>
          <w:color w:val="000000"/>
          <w:sz w:val="22"/>
          <w:szCs w:val="22"/>
        </w:rPr>
      </w:pPr>
      <w:r w:rsidRPr="0040213F">
        <w:rPr>
          <w:rFonts w:ascii="Arial" w:hAnsi="Arial" w:cs="Arial"/>
          <w:b/>
          <w:color w:val="000000"/>
          <w:sz w:val="22"/>
          <w:szCs w:val="22"/>
        </w:rPr>
        <w:t>Person specification</w:t>
      </w:r>
    </w:p>
    <w:p w14:paraId="54A457E6" w14:textId="77777777" w:rsidR="00512377" w:rsidRPr="0040213F" w:rsidRDefault="00512377" w:rsidP="0040213F">
      <w:pPr>
        <w:jc w:val="both"/>
        <w:rPr>
          <w:rFonts w:ascii="Arial" w:hAnsi="Arial" w:cs="Arial"/>
          <w:b/>
          <w:color w:val="000000"/>
          <w:sz w:val="22"/>
          <w:szCs w:val="22"/>
        </w:rPr>
      </w:pPr>
    </w:p>
    <w:p w14:paraId="0C517F87" w14:textId="719AB4B1" w:rsidR="0040213F" w:rsidRPr="0040213F" w:rsidRDefault="0040213F" w:rsidP="0040213F">
      <w:pPr>
        <w:jc w:val="both"/>
        <w:rPr>
          <w:rFonts w:ascii="Arial" w:hAnsi="Arial" w:cs="Arial"/>
          <w:b/>
          <w:color w:val="000000"/>
          <w:sz w:val="22"/>
          <w:szCs w:val="22"/>
        </w:rPr>
      </w:pPr>
      <w:r w:rsidRPr="0040213F">
        <w:rPr>
          <w:rFonts w:ascii="Arial" w:hAnsi="Arial" w:cs="Arial"/>
          <w:b/>
          <w:color w:val="000000"/>
          <w:sz w:val="22"/>
          <w:szCs w:val="22"/>
        </w:rPr>
        <w:t>Experience</w:t>
      </w:r>
      <w:r w:rsidR="00E75869" w:rsidRPr="00E75869">
        <w:rPr>
          <w:rFonts w:ascii="Arial" w:hAnsi="Arial" w:cs="Arial"/>
          <w:color w:val="000000"/>
          <w:sz w:val="22"/>
          <w:szCs w:val="22"/>
        </w:rPr>
        <w:t xml:space="preserve"> </w:t>
      </w:r>
    </w:p>
    <w:p w14:paraId="260CC801" w14:textId="00873CCA" w:rsidR="00736587" w:rsidRPr="003A3983" w:rsidRDefault="00736587" w:rsidP="00736587">
      <w:pPr>
        <w:pStyle w:val="ListParagraph"/>
        <w:numPr>
          <w:ilvl w:val="0"/>
          <w:numId w:val="40"/>
        </w:numPr>
        <w:jc w:val="both"/>
        <w:rPr>
          <w:rFonts w:ascii="Arial" w:hAnsi="Arial" w:cs="Arial"/>
          <w:color w:val="000000"/>
          <w:sz w:val="22"/>
          <w:szCs w:val="22"/>
        </w:rPr>
      </w:pPr>
      <w:r>
        <w:rPr>
          <w:rFonts w:ascii="Arial" w:hAnsi="Arial" w:cs="Arial"/>
          <w:color w:val="000000"/>
          <w:sz w:val="22"/>
          <w:szCs w:val="22"/>
        </w:rPr>
        <w:t>L</w:t>
      </w:r>
      <w:r w:rsidRPr="003A3983">
        <w:rPr>
          <w:rFonts w:ascii="Arial" w:hAnsi="Arial" w:cs="Arial"/>
          <w:color w:val="000000"/>
          <w:sz w:val="22"/>
          <w:szCs w:val="22"/>
        </w:rPr>
        <w:t>ived experience of parent</w:t>
      </w:r>
      <w:r w:rsidR="00E75869">
        <w:rPr>
          <w:rFonts w:ascii="Arial" w:hAnsi="Arial" w:cs="Arial"/>
          <w:color w:val="000000"/>
          <w:sz w:val="22"/>
          <w:szCs w:val="22"/>
        </w:rPr>
        <w:t xml:space="preserve"> </w:t>
      </w:r>
      <w:r w:rsidRPr="003A3983">
        <w:rPr>
          <w:rFonts w:ascii="Arial" w:hAnsi="Arial" w:cs="Arial"/>
          <w:color w:val="000000"/>
          <w:sz w:val="22"/>
          <w:szCs w:val="22"/>
        </w:rPr>
        <w:t>caring/neurodivergence</w:t>
      </w:r>
      <w:r w:rsidR="00E75869">
        <w:rPr>
          <w:rFonts w:ascii="Arial" w:hAnsi="Arial" w:cs="Arial"/>
          <w:color w:val="000000"/>
          <w:sz w:val="22"/>
          <w:szCs w:val="22"/>
        </w:rPr>
        <w:t>/</w:t>
      </w:r>
      <w:r w:rsidR="00E75869" w:rsidRPr="003A3983">
        <w:rPr>
          <w:rFonts w:ascii="Arial" w:hAnsi="Arial" w:cs="Arial"/>
          <w:color w:val="000000"/>
          <w:sz w:val="22"/>
          <w:szCs w:val="22"/>
        </w:rPr>
        <w:t>disability</w:t>
      </w:r>
    </w:p>
    <w:p w14:paraId="25ECD84D" w14:textId="0205F031" w:rsidR="006E60AB" w:rsidRPr="003A3983" w:rsidRDefault="003A3983" w:rsidP="003A3983">
      <w:pPr>
        <w:pStyle w:val="ListParagraph"/>
        <w:numPr>
          <w:ilvl w:val="0"/>
          <w:numId w:val="40"/>
        </w:numPr>
        <w:jc w:val="both"/>
        <w:rPr>
          <w:rFonts w:ascii="Arial" w:hAnsi="Arial" w:cs="Arial"/>
          <w:color w:val="000000"/>
          <w:sz w:val="22"/>
          <w:szCs w:val="22"/>
        </w:rPr>
      </w:pPr>
      <w:r>
        <w:rPr>
          <w:rFonts w:ascii="Arial" w:hAnsi="Arial" w:cs="Arial"/>
          <w:color w:val="000000"/>
          <w:sz w:val="22"/>
          <w:szCs w:val="22"/>
        </w:rPr>
        <w:t>W</w:t>
      </w:r>
      <w:r w:rsidR="00BF5843" w:rsidRPr="003A3983">
        <w:rPr>
          <w:rFonts w:ascii="Arial" w:hAnsi="Arial" w:cs="Arial"/>
          <w:color w:val="000000"/>
          <w:sz w:val="22"/>
          <w:szCs w:val="22"/>
        </w:rPr>
        <w:t>orking with groups</w:t>
      </w:r>
      <w:r w:rsidR="00876D19">
        <w:rPr>
          <w:rFonts w:ascii="Arial" w:hAnsi="Arial" w:cs="Arial"/>
          <w:color w:val="000000"/>
          <w:sz w:val="22"/>
          <w:szCs w:val="22"/>
        </w:rPr>
        <w:t xml:space="preserve"> in an inclusive </w:t>
      </w:r>
      <w:r w:rsidR="00B5608E">
        <w:rPr>
          <w:rFonts w:ascii="Arial" w:hAnsi="Arial" w:cs="Arial"/>
          <w:color w:val="000000"/>
          <w:sz w:val="22"/>
          <w:szCs w:val="22"/>
        </w:rPr>
        <w:t>way</w:t>
      </w:r>
    </w:p>
    <w:p w14:paraId="572E2586" w14:textId="5C28549E" w:rsidR="0040213F" w:rsidRPr="003A3983" w:rsidRDefault="003A3983" w:rsidP="003A3983">
      <w:pPr>
        <w:pStyle w:val="ListParagraph"/>
        <w:numPr>
          <w:ilvl w:val="0"/>
          <w:numId w:val="40"/>
        </w:numPr>
        <w:jc w:val="both"/>
        <w:rPr>
          <w:rFonts w:ascii="Arial" w:hAnsi="Arial" w:cs="Arial"/>
          <w:color w:val="000000"/>
          <w:sz w:val="22"/>
          <w:szCs w:val="22"/>
        </w:rPr>
      </w:pPr>
      <w:r>
        <w:rPr>
          <w:rFonts w:ascii="Arial" w:hAnsi="Arial" w:cs="Arial"/>
          <w:color w:val="000000"/>
          <w:sz w:val="22"/>
          <w:szCs w:val="22"/>
        </w:rPr>
        <w:t>P</w:t>
      </w:r>
      <w:r w:rsidR="0040213F" w:rsidRPr="003A3983">
        <w:rPr>
          <w:rFonts w:ascii="Arial" w:hAnsi="Arial" w:cs="Arial"/>
          <w:color w:val="000000"/>
          <w:sz w:val="22"/>
          <w:szCs w:val="22"/>
        </w:rPr>
        <w:t>artnership working and building relationships with other professionals/organisations</w:t>
      </w:r>
    </w:p>
    <w:p w14:paraId="7C473CD5" w14:textId="68D91F0E" w:rsidR="0040213F" w:rsidRPr="003A3983" w:rsidRDefault="003A3983" w:rsidP="00C10BF1">
      <w:pPr>
        <w:pStyle w:val="ListParagraph"/>
        <w:numPr>
          <w:ilvl w:val="0"/>
          <w:numId w:val="40"/>
        </w:numPr>
        <w:jc w:val="both"/>
        <w:rPr>
          <w:rFonts w:ascii="Arial" w:hAnsi="Arial" w:cs="Arial"/>
          <w:color w:val="000000"/>
          <w:sz w:val="22"/>
          <w:szCs w:val="22"/>
        </w:rPr>
      </w:pPr>
      <w:r>
        <w:rPr>
          <w:rFonts w:ascii="Arial" w:hAnsi="Arial" w:cs="Arial"/>
          <w:color w:val="000000"/>
          <w:sz w:val="22"/>
          <w:szCs w:val="22"/>
        </w:rPr>
        <w:t>W</w:t>
      </w:r>
      <w:r w:rsidR="0040213F" w:rsidRPr="003A3983">
        <w:rPr>
          <w:rFonts w:ascii="Arial" w:hAnsi="Arial" w:cs="Arial"/>
          <w:color w:val="000000"/>
          <w:sz w:val="22"/>
          <w:szCs w:val="22"/>
        </w:rPr>
        <w:t xml:space="preserve">orking with families and/or children </w:t>
      </w:r>
      <w:r w:rsidR="00E16A10">
        <w:rPr>
          <w:rFonts w:ascii="Arial" w:hAnsi="Arial" w:cs="Arial"/>
          <w:color w:val="000000"/>
          <w:sz w:val="22"/>
          <w:szCs w:val="22"/>
        </w:rPr>
        <w:t>&amp;</w:t>
      </w:r>
      <w:r w:rsidR="0040213F" w:rsidRPr="003A3983">
        <w:rPr>
          <w:rFonts w:ascii="Arial" w:hAnsi="Arial" w:cs="Arial"/>
          <w:color w:val="000000"/>
          <w:sz w:val="22"/>
          <w:szCs w:val="22"/>
        </w:rPr>
        <w:t xml:space="preserve"> young people with special educational needs or disabilities</w:t>
      </w:r>
    </w:p>
    <w:p w14:paraId="1EB1F2C8" w14:textId="19CDC552" w:rsidR="003A3983" w:rsidRDefault="003A3983" w:rsidP="003A3983">
      <w:pPr>
        <w:pStyle w:val="ListParagraph"/>
        <w:numPr>
          <w:ilvl w:val="0"/>
          <w:numId w:val="40"/>
        </w:numPr>
        <w:jc w:val="both"/>
        <w:rPr>
          <w:rFonts w:ascii="Arial" w:hAnsi="Arial" w:cs="Arial"/>
          <w:color w:val="000000"/>
          <w:sz w:val="22"/>
          <w:szCs w:val="22"/>
        </w:rPr>
      </w:pPr>
      <w:r>
        <w:rPr>
          <w:rFonts w:ascii="Arial" w:hAnsi="Arial" w:cs="Arial"/>
          <w:color w:val="000000"/>
          <w:sz w:val="22"/>
          <w:szCs w:val="22"/>
        </w:rPr>
        <w:t>W</w:t>
      </w:r>
      <w:r w:rsidR="0040213F" w:rsidRPr="003A3983">
        <w:rPr>
          <w:rFonts w:ascii="Arial" w:hAnsi="Arial" w:cs="Arial"/>
          <w:color w:val="000000"/>
          <w:sz w:val="22"/>
          <w:szCs w:val="22"/>
        </w:rPr>
        <w:t>orking with a broad range of people from diverse backgrounds</w:t>
      </w:r>
    </w:p>
    <w:p w14:paraId="010257A3" w14:textId="0BF32840" w:rsidR="00736587" w:rsidRPr="004B6B9B" w:rsidRDefault="004B6B9B" w:rsidP="002A4BA1">
      <w:pPr>
        <w:pStyle w:val="ListParagraph"/>
        <w:numPr>
          <w:ilvl w:val="0"/>
          <w:numId w:val="40"/>
        </w:numPr>
        <w:jc w:val="both"/>
        <w:rPr>
          <w:rFonts w:ascii="Arial" w:hAnsi="Arial" w:cs="Arial"/>
          <w:color w:val="000000"/>
          <w:sz w:val="22"/>
          <w:szCs w:val="22"/>
        </w:rPr>
      </w:pPr>
      <w:r w:rsidRPr="004B6B9B">
        <w:rPr>
          <w:rFonts w:ascii="Arial" w:hAnsi="Arial" w:cs="Arial"/>
          <w:color w:val="000000"/>
          <w:sz w:val="22"/>
          <w:szCs w:val="22"/>
        </w:rPr>
        <w:t>Gathering data</w:t>
      </w:r>
      <w:r w:rsidR="00E71C96">
        <w:rPr>
          <w:rFonts w:ascii="Arial" w:hAnsi="Arial" w:cs="Arial"/>
          <w:color w:val="000000"/>
          <w:sz w:val="22"/>
          <w:szCs w:val="22"/>
        </w:rPr>
        <w:t>/</w:t>
      </w:r>
      <w:r w:rsidRPr="004B6B9B">
        <w:rPr>
          <w:rFonts w:ascii="Arial" w:hAnsi="Arial" w:cs="Arial"/>
          <w:color w:val="000000"/>
          <w:sz w:val="22"/>
          <w:szCs w:val="22"/>
        </w:rPr>
        <w:t>feedback and k</w:t>
      </w:r>
      <w:r w:rsidR="00736587" w:rsidRPr="004B6B9B">
        <w:rPr>
          <w:rFonts w:ascii="Arial" w:hAnsi="Arial" w:cs="Arial"/>
          <w:color w:val="000000"/>
          <w:sz w:val="22"/>
          <w:szCs w:val="22"/>
        </w:rPr>
        <w:t>eeping records of work</w:t>
      </w:r>
    </w:p>
    <w:p w14:paraId="099074C4" w14:textId="77777777" w:rsidR="003A3983" w:rsidRDefault="003A3983" w:rsidP="003A3983">
      <w:pPr>
        <w:jc w:val="both"/>
        <w:rPr>
          <w:rFonts w:ascii="Arial" w:hAnsi="Arial" w:cs="Arial"/>
          <w:color w:val="000000"/>
          <w:sz w:val="22"/>
          <w:szCs w:val="22"/>
        </w:rPr>
      </w:pPr>
    </w:p>
    <w:p w14:paraId="6C0F3280" w14:textId="78DE7737" w:rsidR="0040213F" w:rsidRPr="003A3983" w:rsidRDefault="0040213F" w:rsidP="003A3983">
      <w:pPr>
        <w:jc w:val="both"/>
        <w:rPr>
          <w:rFonts w:ascii="Arial" w:hAnsi="Arial" w:cs="Arial"/>
          <w:b/>
          <w:color w:val="000000"/>
          <w:sz w:val="22"/>
          <w:szCs w:val="22"/>
        </w:rPr>
      </w:pPr>
      <w:r w:rsidRPr="003A3983">
        <w:rPr>
          <w:rFonts w:ascii="Arial" w:hAnsi="Arial" w:cs="Arial"/>
          <w:b/>
          <w:color w:val="000000"/>
          <w:sz w:val="22"/>
          <w:szCs w:val="22"/>
        </w:rPr>
        <w:t>Skills and knowledge</w:t>
      </w:r>
    </w:p>
    <w:p w14:paraId="60F89BE8" w14:textId="42BDA0CD" w:rsidR="001B22F1" w:rsidRPr="003A3983" w:rsidRDefault="001B22F1" w:rsidP="001B22F1">
      <w:pPr>
        <w:pStyle w:val="ListParagraph"/>
        <w:numPr>
          <w:ilvl w:val="0"/>
          <w:numId w:val="40"/>
        </w:numPr>
        <w:jc w:val="both"/>
        <w:rPr>
          <w:rFonts w:ascii="Arial" w:hAnsi="Arial" w:cs="Arial"/>
          <w:color w:val="000000"/>
          <w:sz w:val="22"/>
          <w:szCs w:val="22"/>
        </w:rPr>
      </w:pPr>
      <w:r w:rsidRPr="003A3983">
        <w:rPr>
          <w:rFonts w:ascii="Arial" w:hAnsi="Arial" w:cs="Arial"/>
          <w:color w:val="000000"/>
          <w:sz w:val="22"/>
          <w:szCs w:val="22"/>
        </w:rPr>
        <w:t>Knowledge/understanding of SEND</w:t>
      </w:r>
      <w:r w:rsidR="0057705F">
        <w:rPr>
          <w:rFonts w:ascii="Arial" w:hAnsi="Arial" w:cs="Arial"/>
          <w:color w:val="000000"/>
          <w:sz w:val="22"/>
          <w:szCs w:val="22"/>
        </w:rPr>
        <w:t xml:space="preserve">, </w:t>
      </w:r>
      <w:r w:rsidRPr="003A3983">
        <w:rPr>
          <w:rFonts w:ascii="Arial" w:hAnsi="Arial" w:cs="Arial"/>
          <w:color w:val="000000"/>
          <w:sz w:val="22"/>
          <w:szCs w:val="22"/>
        </w:rPr>
        <w:t>SEND services</w:t>
      </w:r>
      <w:r w:rsidR="0057705F">
        <w:rPr>
          <w:rFonts w:ascii="Arial" w:hAnsi="Arial" w:cs="Arial"/>
          <w:color w:val="000000"/>
          <w:sz w:val="22"/>
          <w:szCs w:val="22"/>
        </w:rPr>
        <w:t xml:space="preserve"> and neurodiversity,</w:t>
      </w:r>
      <w:r w:rsidRPr="003A3983">
        <w:rPr>
          <w:rFonts w:ascii="Arial" w:hAnsi="Arial" w:cs="Arial"/>
          <w:color w:val="000000"/>
          <w:sz w:val="22"/>
          <w:szCs w:val="22"/>
        </w:rPr>
        <w:t xml:space="preserve"> with an understanding of (and empathy with) the issues facing children and young people with SEND and their families </w:t>
      </w:r>
    </w:p>
    <w:p w14:paraId="7937483F" w14:textId="2F96A310" w:rsidR="0040213F" w:rsidRPr="003A3983" w:rsidRDefault="0040213F" w:rsidP="0040213F">
      <w:pPr>
        <w:pStyle w:val="ListParagraph"/>
        <w:numPr>
          <w:ilvl w:val="0"/>
          <w:numId w:val="40"/>
        </w:numPr>
        <w:jc w:val="both"/>
        <w:rPr>
          <w:rFonts w:ascii="Arial" w:hAnsi="Arial" w:cs="Arial"/>
          <w:color w:val="000000"/>
          <w:sz w:val="22"/>
          <w:szCs w:val="22"/>
        </w:rPr>
      </w:pPr>
      <w:r w:rsidRPr="003A3983">
        <w:rPr>
          <w:rFonts w:ascii="Arial" w:hAnsi="Arial" w:cs="Arial"/>
          <w:color w:val="000000"/>
          <w:sz w:val="22"/>
          <w:szCs w:val="22"/>
        </w:rPr>
        <w:t>Excellent written and verbal communication skills, including listening skills</w:t>
      </w:r>
    </w:p>
    <w:p w14:paraId="3CFB5E92" w14:textId="72C5728A" w:rsidR="00833526" w:rsidRPr="00056B4D" w:rsidRDefault="00833526" w:rsidP="00833526">
      <w:pPr>
        <w:pStyle w:val="ListParagraph"/>
        <w:numPr>
          <w:ilvl w:val="0"/>
          <w:numId w:val="40"/>
        </w:numPr>
        <w:jc w:val="both"/>
        <w:rPr>
          <w:rFonts w:ascii="Arial" w:hAnsi="Arial" w:cs="Arial"/>
          <w:color w:val="000000"/>
          <w:sz w:val="22"/>
          <w:szCs w:val="22"/>
        </w:rPr>
      </w:pPr>
      <w:r w:rsidRPr="00056B4D">
        <w:rPr>
          <w:rFonts w:ascii="Arial" w:hAnsi="Arial" w:cs="Arial"/>
          <w:color w:val="000000"/>
          <w:sz w:val="22"/>
          <w:szCs w:val="22"/>
        </w:rPr>
        <w:t>Collating</w:t>
      </w:r>
      <w:r w:rsidR="00EE14F8">
        <w:rPr>
          <w:rFonts w:ascii="Arial" w:hAnsi="Arial" w:cs="Arial"/>
          <w:color w:val="000000"/>
          <w:sz w:val="22"/>
          <w:szCs w:val="22"/>
        </w:rPr>
        <w:t>/</w:t>
      </w:r>
      <w:r w:rsidRPr="00056B4D">
        <w:rPr>
          <w:rFonts w:ascii="Arial" w:hAnsi="Arial" w:cs="Arial"/>
          <w:color w:val="000000"/>
          <w:sz w:val="22"/>
          <w:szCs w:val="22"/>
        </w:rPr>
        <w:t>presenting information to a variety of audiences</w:t>
      </w:r>
      <w:r w:rsidR="00C10BF1">
        <w:rPr>
          <w:rFonts w:ascii="Arial" w:hAnsi="Arial" w:cs="Arial"/>
          <w:color w:val="000000"/>
          <w:sz w:val="22"/>
          <w:szCs w:val="22"/>
        </w:rPr>
        <w:t xml:space="preserve"> and </w:t>
      </w:r>
      <w:r w:rsidRPr="00056B4D">
        <w:rPr>
          <w:rFonts w:ascii="Arial" w:hAnsi="Arial" w:cs="Arial"/>
          <w:color w:val="000000"/>
          <w:sz w:val="22"/>
          <w:szCs w:val="22"/>
        </w:rPr>
        <w:t>supporting people to share their views</w:t>
      </w:r>
    </w:p>
    <w:p w14:paraId="7A286923" w14:textId="30FF6DD8" w:rsidR="00C70277" w:rsidRPr="003A3983" w:rsidRDefault="0040213F" w:rsidP="0040213F">
      <w:pPr>
        <w:pStyle w:val="ListParagraph"/>
        <w:numPr>
          <w:ilvl w:val="0"/>
          <w:numId w:val="40"/>
        </w:numPr>
        <w:jc w:val="both"/>
        <w:rPr>
          <w:rFonts w:ascii="Arial" w:hAnsi="Arial" w:cs="Arial"/>
          <w:color w:val="000000"/>
          <w:sz w:val="22"/>
          <w:szCs w:val="22"/>
        </w:rPr>
      </w:pPr>
      <w:r w:rsidRPr="003A3983">
        <w:rPr>
          <w:rFonts w:ascii="Arial" w:hAnsi="Arial" w:cs="Arial"/>
          <w:color w:val="000000"/>
          <w:sz w:val="22"/>
          <w:szCs w:val="22"/>
        </w:rPr>
        <w:t>Well-developed organisation s</w:t>
      </w:r>
      <w:r w:rsidR="00191A72" w:rsidRPr="003A3983">
        <w:rPr>
          <w:rFonts w:ascii="Arial" w:hAnsi="Arial" w:cs="Arial"/>
          <w:color w:val="000000"/>
          <w:sz w:val="22"/>
          <w:szCs w:val="22"/>
        </w:rPr>
        <w:t>kills, able to plan and prioritise own work</w:t>
      </w:r>
    </w:p>
    <w:p w14:paraId="3955C1F3" w14:textId="26A76589" w:rsidR="00191A72" w:rsidRPr="003A3983" w:rsidRDefault="00C70277" w:rsidP="0040213F">
      <w:pPr>
        <w:pStyle w:val="ListParagraph"/>
        <w:numPr>
          <w:ilvl w:val="0"/>
          <w:numId w:val="40"/>
        </w:numPr>
        <w:jc w:val="both"/>
        <w:rPr>
          <w:rFonts w:ascii="Arial" w:hAnsi="Arial" w:cs="Arial"/>
          <w:color w:val="000000"/>
          <w:sz w:val="22"/>
          <w:szCs w:val="22"/>
        </w:rPr>
      </w:pPr>
      <w:r w:rsidRPr="003A3983">
        <w:rPr>
          <w:rFonts w:ascii="Arial" w:hAnsi="Arial" w:cs="Arial"/>
          <w:color w:val="000000"/>
          <w:sz w:val="22"/>
          <w:szCs w:val="22"/>
        </w:rPr>
        <w:t>Ability to ma</w:t>
      </w:r>
      <w:r w:rsidR="00191A72" w:rsidRPr="003A3983">
        <w:rPr>
          <w:rFonts w:ascii="Arial" w:hAnsi="Arial" w:cs="Arial"/>
          <w:color w:val="000000"/>
          <w:sz w:val="22"/>
          <w:szCs w:val="22"/>
        </w:rPr>
        <w:t xml:space="preserve">intain professional boundaries and </w:t>
      </w:r>
      <w:r w:rsidRPr="003A3983">
        <w:rPr>
          <w:rFonts w:ascii="Arial" w:hAnsi="Arial" w:cs="Arial"/>
          <w:color w:val="000000"/>
          <w:sz w:val="22"/>
          <w:szCs w:val="22"/>
        </w:rPr>
        <w:t xml:space="preserve">apply confidentiality and safeguarding </w:t>
      </w:r>
      <w:r w:rsidR="008408EA" w:rsidRPr="003A3983">
        <w:rPr>
          <w:rFonts w:ascii="Arial" w:hAnsi="Arial" w:cs="Arial"/>
          <w:color w:val="000000"/>
          <w:sz w:val="22"/>
          <w:szCs w:val="22"/>
        </w:rPr>
        <w:t>standards</w:t>
      </w:r>
    </w:p>
    <w:p w14:paraId="70F05AF7" w14:textId="72CD04DC" w:rsidR="0040213F" w:rsidRPr="00C51C32" w:rsidRDefault="00191A72" w:rsidP="0040213F">
      <w:pPr>
        <w:pStyle w:val="ListParagraph"/>
        <w:numPr>
          <w:ilvl w:val="0"/>
          <w:numId w:val="40"/>
        </w:numPr>
        <w:jc w:val="both"/>
        <w:rPr>
          <w:rFonts w:ascii="Arial" w:hAnsi="Arial" w:cs="Arial"/>
          <w:color w:val="000000"/>
          <w:sz w:val="22"/>
          <w:szCs w:val="22"/>
        </w:rPr>
      </w:pPr>
      <w:r w:rsidRPr="003A3983">
        <w:rPr>
          <w:rFonts w:ascii="Arial" w:hAnsi="Arial" w:cs="Arial"/>
          <w:color w:val="000000"/>
          <w:sz w:val="22"/>
          <w:szCs w:val="22"/>
        </w:rPr>
        <w:t xml:space="preserve">Ability to work </w:t>
      </w:r>
      <w:r w:rsidR="005B2635">
        <w:rPr>
          <w:rFonts w:ascii="Arial" w:hAnsi="Arial" w:cs="Arial"/>
          <w:color w:val="000000"/>
          <w:sz w:val="22"/>
          <w:szCs w:val="22"/>
        </w:rPr>
        <w:t>autonomously</w:t>
      </w:r>
      <w:r w:rsidR="00E756CA">
        <w:rPr>
          <w:rFonts w:ascii="Arial" w:hAnsi="Arial" w:cs="Arial"/>
          <w:color w:val="000000"/>
          <w:sz w:val="22"/>
          <w:szCs w:val="22"/>
        </w:rPr>
        <w:t xml:space="preserve"> and as part of</w:t>
      </w:r>
      <w:r w:rsidRPr="003A3983">
        <w:rPr>
          <w:rFonts w:ascii="Arial" w:hAnsi="Arial" w:cs="Arial"/>
          <w:color w:val="000000"/>
          <w:sz w:val="22"/>
          <w:szCs w:val="22"/>
        </w:rPr>
        <w:t xml:space="preserve"> a team</w:t>
      </w:r>
      <w:r w:rsidR="00E756CA">
        <w:rPr>
          <w:rFonts w:ascii="Arial" w:hAnsi="Arial" w:cs="Arial"/>
          <w:color w:val="000000"/>
          <w:sz w:val="22"/>
          <w:szCs w:val="22"/>
        </w:rPr>
        <w:t xml:space="preserve">, </w:t>
      </w:r>
      <w:r w:rsidRPr="003A3983">
        <w:rPr>
          <w:rFonts w:ascii="Arial" w:hAnsi="Arial" w:cs="Arial"/>
          <w:color w:val="000000"/>
          <w:sz w:val="22"/>
          <w:szCs w:val="22"/>
        </w:rPr>
        <w:t>provid</w:t>
      </w:r>
      <w:r w:rsidR="00CC282D">
        <w:rPr>
          <w:rFonts w:ascii="Arial" w:hAnsi="Arial" w:cs="Arial"/>
          <w:color w:val="000000"/>
          <w:sz w:val="22"/>
          <w:szCs w:val="22"/>
        </w:rPr>
        <w:t>ing</w:t>
      </w:r>
      <w:r w:rsidRPr="003A3983">
        <w:rPr>
          <w:rFonts w:ascii="Arial" w:hAnsi="Arial" w:cs="Arial"/>
          <w:color w:val="000000"/>
          <w:sz w:val="22"/>
          <w:szCs w:val="22"/>
        </w:rPr>
        <w:t xml:space="preserve"> </w:t>
      </w:r>
      <w:r w:rsidR="00E756CA">
        <w:rPr>
          <w:rFonts w:ascii="Arial" w:hAnsi="Arial" w:cs="Arial"/>
          <w:color w:val="000000"/>
          <w:sz w:val="22"/>
          <w:szCs w:val="22"/>
        </w:rPr>
        <w:t>each other</w:t>
      </w:r>
      <w:r w:rsidRPr="003A3983">
        <w:rPr>
          <w:rFonts w:ascii="Arial" w:hAnsi="Arial" w:cs="Arial"/>
          <w:color w:val="000000"/>
          <w:sz w:val="22"/>
          <w:szCs w:val="22"/>
        </w:rPr>
        <w:t xml:space="preserve"> with mutual support</w:t>
      </w:r>
    </w:p>
    <w:p w14:paraId="76CB3178" w14:textId="777A1DC9" w:rsidR="00AA00F3" w:rsidRDefault="00AA00F3" w:rsidP="0040213F">
      <w:pPr>
        <w:pStyle w:val="ListParagraph"/>
        <w:numPr>
          <w:ilvl w:val="0"/>
          <w:numId w:val="40"/>
        </w:numPr>
        <w:jc w:val="both"/>
        <w:rPr>
          <w:rFonts w:ascii="Arial" w:hAnsi="Arial" w:cs="Arial"/>
          <w:color w:val="000000"/>
          <w:sz w:val="22"/>
          <w:szCs w:val="22"/>
        </w:rPr>
      </w:pPr>
      <w:r w:rsidRPr="005372E4">
        <w:rPr>
          <w:rFonts w:ascii="Arial" w:hAnsi="Arial" w:cs="Arial"/>
          <w:color w:val="000000"/>
          <w:sz w:val="22"/>
          <w:szCs w:val="22"/>
        </w:rPr>
        <w:t>Prepared to work flexibly</w:t>
      </w:r>
      <w:r w:rsidR="00F7333F">
        <w:rPr>
          <w:rFonts w:ascii="Arial" w:hAnsi="Arial" w:cs="Arial"/>
          <w:color w:val="000000"/>
          <w:sz w:val="22"/>
          <w:szCs w:val="22"/>
        </w:rPr>
        <w:t>, think</w:t>
      </w:r>
      <w:r w:rsidRPr="005372E4">
        <w:rPr>
          <w:rFonts w:ascii="Arial" w:hAnsi="Arial" w:cs="Arial"/>
          <w:color w:val="000000"/>
          <w:sz w:val="22"/>
          <w:szCs w:val="22"/>
        </w:rPr>
        <w:t xml:space="preserve"> </w:t>
      </w:r>
      <w:r w:rsidR="00F7333F" w:rsidRPr="005372E4">
        <w:rPr>
          <w:rFonts w:ascii="Arial" w:hAnsi="Arial" w:cs="Arial"/>
          <w:color w:val="000000"/>
          <w:sz w:val="22"/>
          <w:szCs w:val="22"/>
        </w:rPr>
        <w:t>differently and work across traditional organisational boundaries</w:t>
      </w:r>
      <w:r w:rsidR="0055385B">
        <w:rPr>
          <w:rFonts w:ascii="Arial" w:hAnsi="Arial" w:cs="Arial"/>
          <w:color w:val="000000"/>
          <w:sz w:val="22"/>
          <w:szCs w:val="22"/>
        </w:rPr>
        <w:t>, problem-solve</w:t>
      </w:r>
      <w:r w:rsidR="00F7333F" w:rsidRPr="005372E4">
        <w:rPr>
          <w:rFonts w:ascii="Arial" w:hAnsi="Arial" w:cs="Arial"/>
          <w:color w:val="000000"/>
          <w:sz w:val="22"/>
          <w:szCs w:val="22"/>
        </w:rPr>
        <w:t xml:space="preserve"> </w:t>
      </w:r>
      <w:r w:rsidRPr="005372E4">
        <w:rPr>
          <w:rFonts w:ascii="Arial" w:hAnsi="Arial" w:cs="Arial"/>
          <w:color w:val="000000"/>
          <w:sz w:val="22"/>
          <w:szCs w:val="22"/>
        </w:rPr>
        <w:t xml:space="preserve">and to adapt to the needs of the </w:t>
      </w:r>
      <w:r>
        <w:rPr>
          <w:rFonts w:ascii="Arial" w:hAnsi="Arial" w:cs="Arial"/>
          <w:color w:val="000000"/>
          <w:sz w:val="22"/>
          <w:szCs w:val="22"/>
        </w:rPr>
        <w:t>project</w:t>
      </w:r>
      <w:r w:rsidRPr="005372E4">
        <w:rPr>
          <w:rFonts w:ascii="Arial" w:hAnsi="Arial" w:cs="Arial"/>
          <w:color w:val="000000"/>
          <w:sz w:val="22"/>
          <w:szCs w:val="22"/>
        </w:rPr>
        <w:t xml:space="preserve"> </w:t>
      </w:r>
    </w:p>
    <w:p w14:paraId="2DABA6EF" w14:textId="2BA512B3" w:rsidR="0040213F" w:rsidRPr="00C51C32" w:rsidRDefault="0040213F" w:rsidP="0040213F">
      <w:pPr>
        <w:pStyle w:val="ListParagraph"/>
        <w:numPr>
          <w:ilvl w:val="0"/>
          <w:numId w:val="40"/>
        </w:numPr>
        <w:jc w:val="both"/>
        <w:rPr>
          <w:rFonts w:ascii="Arial" w:hAnsi="Arial" w:cs="Arial"/>
          <w:color w:val="000000"/>
          <w:sz w:val="22"/>
          <w:szCs w:val="22"/>
        </w:rPr>
      </w:pPr>
      <w:r w:rsidRPr="003A3983">
        <w:rPr>
          <w:rFonts w:ascii="Arial" w:hAnsi="Arial" w:cs="Arial"/>
          <w:color w:val="000000"/>
          <w:sz w:val="22"/>
          <w:szCs w:val="22"/>
        </w:rPr>
        <w:t xml:space="preserve">Good IT skills and a commitment to </w:t>
      </w:r>
      <w:r w:rsidR="00BD70BD" w:rsidRPr="003A3983">
        <w:rPr>
          <w:rFonts w:ascii="Arial" w:hAnsi="Arial" w:cs="Arial"/>
          <w:color w:val="000000"/>
          <w:sz w:val="22"/>
          <w:szCs w:val="22"/>
        </w:rPr>
        <w:t xml:space="preserve">using </w:t>
      </w:r>
      <w:r w:rsidRPr="003A3983">
        <w:rPr>
          <w:rFonts w:ascii="Arial" w:hAnsi="Arial" w:cs="Arial"/>
          <w:color w:val="000000"/>
          <w:sz w:val="22"/>
          <w:szCs w:val="22"/>
        </w:rPr>
        <w:t>technology</w:t>
      </w:r>
      <w:r w:rsidR="00BD70BD" w:rsidRPr="003A3983">
        <w:rPr>
          <w:rFonts w:ascii="Arial" w:hAnsi="Arial" w:cs="Arial"/>
          <w:color w:val="000000"/>
          <w:sz w:val="22"/>
          <w:szCs w:val="22"/>
        </w:rPr>
        <w:t xml:space="preserve"> </w:t>
      </w:r>
      <w:r w:rsidR="00772F99" w:rsidRPr="003A3983">
        <w:rPr>
          <w:rFonts w:ascii="Arial" w:hAnsi="Arial" w:cs="Arial"/>
          <w:color w:val="000000"/>
          <w:sz w:val="22"/>
          <w:szCs w:val="22"/>
        </w:rPr>
        <w:t xml:space="preserve">as </w:t>
      </w:r>
      <w:r w:rsidR="00BD70BD" w:rsidRPr="003A3983">
        <w:rPr>
          <w:rFonts w:ascii="Arial" w:hAnsi="Arial" w:cs="Arial"/>
          <w:color w:val="000000"/>
          <w:sz w:val="22"/>
          <w:szCs w:val="22"/>
        </w:rPr>
        <w:t>part of</w:t>
      </w:r>
      <w:r w:rsidRPr="003A3983">
        <w:rPr>
          <w:rFonts w:ascii="Arial" w:hAnsi="Arial" w:cs="Arial"/>
          <w:color w:val="000000"/>
          <w:sz w:val="22"/>
          <w:szCs w:val="22"/>
        </w:rPr>
        <w:t xml:space="preserve"> service delivery</w:t>
      </w:r>
    </w:p>
    <w:p w14:paraId="2215AAC1" w14:textId="77777777" w:rsidR="00056B4D" w:rsidRDefault="0040213F" w:rsidP="00E344C4">
      <w:pPr>
        <w:pStyle w:val="ListParagraph"/>
        <w:numPr>
          <w:ilvl w:val="0"/>
          <w:numId w:val="40"/>
        </w:numPr>
        <w:jc w:val="both"/>
        <w:rPr>
          <w:rFonts w:ascii="Arial" w:hAnsi="Arial" w:cs="Arial"/>
          <w:color w:val="000000"/>
          <w:sz w:val="22"/>
          <w:szCs w:val="22"/>
        </w:rPr>
      </w:pPr>
      <w:r w:rsidRPr="003A3983">
        <w:rPr>
          <w:rFonts w:ascii="Arial" w:hAnsi="Arial" w:cs="Arial"/>
          <w:color w:val="000000"/>
          <w:sz w:val="22"/>
          <w:szCs w:val="22"/>
        </w:rPr>
        <w:t xml:space="preserve">Willingness and ability to travel across </w:t>
      </w:r>
      <w:r w:rsidR="00466CD3" w:rsidRPr="003A3983">
        <w:rPr>
          <w:rFonts w:ascii="Arial" w:hAnsi="Arial" w:cs="Arial"/>
          <w:color w:val="000000"/>
          <w:sz w:val="22"/>
          <w:szCs w:val="22"/>
        </w:rPr>
        <w:t>B&amp;H</w:t>
      </w:r>
      <w:r w:rsidRPr="003A3983">
        <w:rPr>
          <w:rFonts w:ascii="Arial" w:hAnsi="Arial" w:cs="Arial"/>
          <w:color w:val="000000"/>
          <w:sz w:val="22"/>
          <w:szCs w:val="22"/>
        </w:rPr>
        <w:t xml:space="preserve"> </w:t>
      </w:r>
    </w:p>
    <w:p w14:paraId="1C45323D" w14:textId="75B6C089" w:rsidR="005372E4" w:rsidRPr="00E344C4" w:rsidRDefault="005372E4" w:rsidP="00E344C4">
      <w:pPr>
        <w:jc w:val="both"/>
        <w:rPr>
          <w:rFonts w:ascii="Arial" w:hAnsi="Arial" w:cs="Arial"/>
          <w:color w:val="000000"/>
          <w:sz w:val="22"/>
          <w:szCs w:val="22"/>
        </w:rPr>
      </w:pPr>
    </w:p>
    <w:sectPr w:rsidR="005372E4" w:rsidRPr="00E344C4" w:rsidSect="0055385B">
      <w:pgSz w:w="12240" w:h="15840"/>
      <w:pgMar w:top="709" w:right="1080" w:bottom="426" w:left="108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AD8"/>
    <w:multiLevelType w:val="hybridMultilevel"/>
    <w:tmpl w:val="BD76CABC"/>
    <w:lvl w:ilvl="0" w:tplc="FFFFFFFF">
      <w:start w:val="1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391CAB"/>
    <w:multiLevelType w:val="hybridMultilevel"/>
    <w:tmpl w:val="026A0ED2"/>
    <w:lvl w:ilvl="0" w:tplc="FFFFFFFF">
      <w:start w:val="2"/>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4346E0"/>
    <w:multiLevelType w:val="hybridMultilevel"/>
    <w:tmpl w:val="96B056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EC1AFF"/>
    <w:multiLevelType w:val="hybridMultilevel"/>
    <w:tmpl w:val="B32073E6"/>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5A94F96"/>
    <w:multiLevelType w:val="hybridMultilevel"/>
    <w:tmpl w:val="F4DAF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FA0426"/>
    <w:multiLevelType w:val="hybridMultilevel"/>
    <w:tmpl w:val="B58424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5B0930"/>
    <w:multiLevelType w:val="hybridMultilevel"/>
    <w:tmpl w:val="0D804D58"/>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B000A5"/>
    <w:multiLevelType w:val="hybridMultilevel"/>
    <w:tmpl w:val="DEBEE3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051992"/>
    <w:multiLevelType w:val="hybridMultilevel"/>
    <w:tmpl w:val="AB36E3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661F17"/>
    <w:multiLevelType w:val="hybridMultilevel"/>
    <w:tmpl w:val="FEE68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DD3832"/>
    <w:multiLevelType w:val="hybridMultilevel"/>
    <w:tmpl w:val="069E1DEA"/>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CF5BB6"/>
    <w:multiLevelType w:val="hybridMultilevel"/>
    <w:tmpl w:val="3C363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C05415"/>
    <w:multiLevelType w:val="hybridMultilevel"/>
    <w:tmpl w:val="C7AEE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A3766E"/>
    <w:multiLevelType w:val="hybridMultilevel"/>
    <w:tmpl w:val="7F7EA988"/>
    <w:lvl w:ilvl="0" w:tplc="9CC84D64">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C2500"/>
    <w:multiLevelType w:val="hybridMultilevel"/>
    <w:tmpl w:val="6AA237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D05665"/>
    <w:multiLevelType w:val="hybridMultilevel"/>
    <w:tmpl w:val="EFB21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50093A"/>
    <w:multiLevelType w:val="hybridMultilevel"/>
    <w:tmpl w:val="353497B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EB5175"/>
    <w:multiLevelType w:val="hybridMultilevel"/>
    <w:tmpl w:val="6004D89E"/>
    <w:lvl w:ilvl="0" w:tplc="FFFFFFFF">
      <w:start w:val="6"/>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41244E1"/>
    <w:multiLevelType w:val="hybridMultilevel"/>
    <w:tmpl w:val="255449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365586"/>
    <w:multiLevelType w:val="hybridMultilevel"/>
    <w:tmpl w:val="644053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7C830D1"/>
    <w:multiLevelType w:val="hybridMultilevel"/>
    <w:tmpl w:val="07489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03F01"/>
    <w:multiLevelType w:val="hybridMultilevel"/>
    <w:tmpl w:val="4754E74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F128A3"/>
    <w:multiLevelType w:val="hybridMultilevel"/>
    <w:tmpl w:val="4C2ED13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48064E78"/>
    <w:multiLevelType w:val="hybridMultilevel"/>
    <w:tmpl w:val="DEBEE3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694F38"/>
    <w:multiLevelType w:val="hybridMultilevel"/>
    <w:tmpl w:val="A43E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135F8"/>
    <w:multiLevelType w:val="hybridMultilevel"/>
    <w:tmpl w:val="6374D6BA"/>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D377847"/>
    <w:multiLevelType w:val="hybridMultilevel"/>
    <w:tmpl w:val="352E9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7A49BF"/>
    <w:multiLevelType w:val="hybridMultilevel"/>
    <w:tmpl w:val="F6304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997684"/>
    <w:multiLevelType w:val="hybridMultilevel"/>
    <w:tmpl w:val="E3B4ED9C"/>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67E424D"/>
    <w:multiLevelType w:val="hybridMultilevel"/>
    <w:tmpl w:val="5FEA2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3527E1"/>
    <w:multiLevelType w:val="hybridMultilevel"/>
    <w:tmpl w:val="5D0873B0"/>
    <w:lvl w:ilvl="0" w:tplc="FFFFFFFF">
      <w:start w:val="2"/>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DBD4044"/>
    <w:multiLevelType w:val="hybridMultilevel"/>
    <w:tmpl w:val="70E20A3C"/>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E7F4BFA"/>
    <w:multiLevelType w:val="hybridMultilevel"/>
    <w:tmpl w:val="DEBEE3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362A8A"/>
    <w:multiLevelType w:val="hybridMultilevel"/>
    <w:tmpl w:val="B4AA5206"/>
    <w:lvl w:ilvl="0" w:tplc="FFFFFFFF">
      <w:start w:val="4"/>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0F11797"/>
    <w:multiLevelType w:val="hybridMultilevel"/>
    <w:tmpl w:val="7BF4E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0F6A16"/>
    <w:multiLevelType w:val="hybridMultilevel"/>
    <w:tmpl w:val="22E06F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C42B7B"/>
    <w:multiLevelType w:val="hybridMultilevel"/>
    <w:tmpl w:val="AA7CE9C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FE84B1F"/>
    <w:multiLevelType w:val="hybridMultilevel"/>
    <w:tmpl w:val="6AA237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F35E71"/>
    <w:multiLevelType w:val="hybridMultilevel"/>
    <w:tmpl w:val="D67A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533358">
    <w:abstractNumId w:val="17"/>
  </w:num>
  <w:num w:numId="2" w16cid:durableId="727413235">
    <w:abstractNumId w:val="33"/>
  </w:num>
  <w:num w:numId="3" w16cid:durableId="1178500470">
    <w:abstractNumId w:val="0"/>
  </w:num>
  <w:num w:numId="4" w16cid:durableId="2061585459">
    <w:abstractNumId w:val="1"/>
  </w:num>
  <w:num w:numId="5" w16cid:durableId="1973712768">
    <w:abstractNumId w:val="30"/>
  </w:num>
  <w:num w:numId="6" w16cid:durableId="744716994">
    <w:abstractNumId w:val="36"/>
  </w:num>
  <w:num w:numId="7" w16cid:durableId="825168603">
    <w:abstractNumId w:val="25"/>
  </w:num>
  <w:num w:numId="8" w16cid:durableId="137457766">
    <w:abstractNumId w:val="10"/>
  </w:num>
  <w:num w:numId="9" w16cid:durableId="1343434028">
    <w:abstractNumId w:val="31"/>
  </w:num>
  <w:num w:numId="10" w16cid:durableId="622276510">
    <w:abstractNumId w:val="3"/>
  </w:num>
  <w:num w:numId="11" w16cid:durableId="23790448">
    <w:abstractNumId w:val="28"/>
  </w:num>
  <w:num w:numId="12" w16cid:durableId="362292325">
    <w:abstractNumId w:val="19"/>
  </w:num>
  <w:num w:numId="13" w16cid:durableId="1741170563">
    <w:abstractNumId w:val="2"/>
  </w:num>
  <w:num w:numId="14" w16cid:durableId="2136289685">
    <w:abstractNumId w:val="35"/>
  </w:num>
  <w:num w:numId="15" w16cid:durableId="1487358931">
    <w:abstractNumId w:val="8"/>
  </w:num>
  <w:num w:numId="16" w16cid:durableId="571738321">
    <w:abstractNumId w:val="21"/>
  </w:num>
  <w:num w:numId="17" w16cid:durableId="1553152387">
    <w:abstractNumId w:val="18"/>
  </w:num>
  <w:num w:numId="18" w16cid:durableId="154687679">
    <w:abstractNumId w:val="26"/>
  </w:num>
  <w:num w:numId="19" w16cid:durableId="1708140341">
    <w:abstractNumId w:val="27"/>
  </w:num>
  <w:num w:numId="20" w16cid:durableId="1366174651">
    <w:abstractNumId w:val="20"/>
  </w:num>
  <w:num w:numId="21" w16cid:durableId="1471903099">
    <w:abstractNumId w:val="15"/>
  </w:num>
  <w:num w:numId="22" w16cid:durableId="1274365420">
    <w:abstractNumId w:val="24"/>
  </w:num>
  <w:num w:numId="23" w16cid:durableId="8339519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298694">
    <w:abstractNumId w:val="22"/>
  </w:num>
  <w:num w:numId="25" w16cid:durableId="1517960934">
    <w:abstractNumId w:val="34"/>
  </w:num>
  <w:num w:numId="26" w16cid:durableId="1005127336">
    <w:abstractNumId w:val="29"/>
  </w:num>
  <w:num w:numId="27" w16cid:durableId="80831435">
    <w:abstractNumId w:val="16"/>
  </w:num>
  <w:num w:numId="28" w16cid:durableId="546570249">
    <w:abstractNumId w:val="38"/>
  </w:num>
  <w:num w:numId="29" w16cid:durableId="403140730">
    <w:abstractNumId w:val="13"/>
  </w:num>
  <w:num w:numId="30" w16cid:durableId="907421119">
    <w:abstractNumId w:val="9"/>
  </w:num>
  <w:num w:numId="31" w16cid:durableId="910582226">
    <w:abstractNumId w:val="4"/>
  </w:num>
  <w:num w:numId="32" w16cid:durableId="1938439431">
    <w:abstractNumId w:val="11"/>
  </w:num>
  <w:num w:numId="33" w16cid:durableId="1288244095">
    <w:abstractNumId w:val="5"/>
  </w:num>
  <w:num w:numId="34" w16cid:durableId="211769340">
    <w:abstractNumId w:val="6"/>
  </w:num>
  <w:num w:numId="35" w16cid:durableId="2146503423">
    <w:abstractNumId w:val="32"/>
  </w:num>
  <w:num w:numId="36" w16cid:durableId="1395658201">
    <w:abstractNumId w:val="37"/>
  </w:num>
  <w:num w:numId="37" w16cid:durableId="2037807155">
    <w:abstractNumId w:val="7"/>
  </w:num>
  <w:num w:numId="38" w16cid:durableId="250313944">
    <w:abstractNumId w:val="23"/>
  </w:num>
  <w:num w:numId="39" w16cid:durableId="720516829">
    <w:abstractNumId w:val="14"/>
  </w:num>
  <w:num w:numId="40" w16cid:durableId="5781719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7C"/>
    <w:rsid w:val="00003F59"/>
    <w:rsid w:val="00011795"/>
    <w:rsid w:val="00014EF3"/>
    <w:rsid w:val="00021F27"/>
    <w:rsid w:val="00035CE6"/>
    <w:rsid w:val="00042AF1"/>
    <w:rsid w:val="00045F1F"/>
    <w:rsid w:val="00056B4D"/>
    <w:rsid w:val="0005726C"/>
    <w:rsid w:val="000679A0"/>
    <w:rsid w:val="00070701"/>
    <w:rsid w:val="00080700"/>
    <w:rsid w:val="00083862"/>
    <w:rsid w:val="00094E1C"/>
    <w:rsid w:val="00095494"/>
    <w:rsid w:val="000A0493"/>
    <w:rsid w:val="000A071B"/>
    <w:rsid w:val="000A11E1"/>
    <w:rsid w:val="000A355F"/>
    <w:rsid w:val="000C39A3"/>
    <w:rsid w:val="000D088C"/>
    <w:rsid w:val="000D4088"/>
    <w:rsid w:val="000E3545"/>
    <w:rsid w:val="000F32DD"/>
    <w:rsid w:val="00102AD4"/>
    <w:rsid w:val="001334CE"/>
    <w:rsid w:val="00146855"/>
    <w:rsid w:val="001503D3"/>
    <w:rsid w:val="00156BF9"/>
    <w:rsid w:val="00164D47"/>
    <w:rsid w:val="00166BE1"/>
    <w:rsid w:val="00180160"/>
    <w:rsid w:val="00191A72"/>
    <w:rsid w:val="00195932"/>
    <w:rsid w:val="001A229D"/>
    <w:rsid w:val="001A66AB"/>
    <w:rsid w:val="001A6AEA"/>
    <w:rsid w:val="001B22F1"/>
    <w:rsid w:val="001B7AD7"/>
    <w:rsid w:val="001C47AD"/>
    <w:rsid w:val="00203DA0"/>
    <w:rsid w:val="00207B97"/>
    <w:rsid w:val="00210544"/>
    <w:rsid w:val="002142D3"/>
    <w:rsid w:val="00223E3E"/>
    <w:rsid w:val="00224AA8"/>
    <w:rsid w:val="00230A27"/>
    <w:rsid w:val="00231220"/>
    <w:rsid w:val="00233B59"/>
    <w:rsid w:val="00234F32"/>
    <w:rsid w:val="00236A06"/>
    <w:rsid w:val="00241F44"/>
    <w:rsid w:val="00243F06"/>
    <w:rsid w:val="00265282"/>
    <w:rsid w:val="002675E4"/>
    <w:rsid w:val="00270A08"/>
    <w:rsid w:val="002715A8"/>
    <w:rsid w:val="00275991"/>
    <w:rsid w:val="00285488"/>
    <w:rsid w:val="0028677D"/>
    <w:rsid w:val="00287194"/>
    <w:rsid w:val="002A77E8"/>
    <w:rsid w:val="002A7A3B"/>
    <w:rsid w:val="002B12AA"/>
    <w:rsid w:val="002C60FD"/>
    <w:rsid w:val="002D16CE"/>
    <w:rsid w:val="002D374B"/>
    <w:rsid w:val="002D47E8"/>
    <w:rsid w:val="002D5955"/>
    <w:rsid w:val="002E32FD"/>
    <w:rsid w:val="002E4E5F"/>
    <w:rsid w:val="002F30C3"/>
    <w:rsid w:val="002F5986"/>
    <w:rsid w:val="003040E6"/>
    <w:rsid w:val="00317940"/>
    <w:rsid w:val="003203CA"/>
    <w:rsid w:val="003245F5"/>
    <w:rsid w:val="0035177B"/>
    <w:rsid w:val="00352B91"/>
    <w:rsid w:val="00352C5A"/>
    <w:rsid w:val="00352F19"/>
    <w:rsid w:val="00357673"/>
    <w:rsid w:val="00360A50"/>
    <w:rsid w:val="003642C0"/>
    <w:rsid w:val="00365DDA"/>
    <w:rsid w:val="003947E6"/>
    <w:rsid w:val="003A3983"/>
    <w:rsid w:val="003B5431"/>
    <w:rsid w:val="003B6468"/>
    <w:rsid w:val="003C47FD"/>
    <w:rsid w:val="003E71D4"/>
    <w:rsid w:val="003F3EE9"/>
    <w:rsid w:val="003F4915"/>
    <w:rsid w:val="0040213F"/>
    <w:rsid w:val="00411FD9"/>
    <w:rsid w:val="00412942"/>
    <w:rsid w:val="00415A71"/>
    <w:rsid w:val="00425DC6"/>
    <w:rsid w:val="00434C16"/>
    <w:rsid w:val="00440D3C"/>
    <w:rsid w:val="00447733"/>
    <w:rsid w:val="004500B3"/>
    <w:rsid w:val="00466CD3"/>
    <w:rsid w:val="004677E9"/>
    <w:rsid w:val="004705B8"/>
    <w:rsid w:val="00473C05"/>
    <w:rsid w:val="00480D91"/>
    <w:rsid w:val="0049384E"/>
    <w:rsid w:val="004953BD"/>
    <w:rsid w:val="00495D86"/>
    <w:rsid w:val="004972F5"/>
    <w:rsid w:val="004A13DB"/>
    <w:rsid w:val="004B3ECF"/>
    <w:rsid w:val="004B52FD"/>
    <w:rsid w:val="004B641B"/>
    <w:rsid w:val="004B6B9B"/>
    <w:rsid w:val="004C5E0E"/>
    <w:rsid w:val="004C6BEE"/>
    <w:rsid w:val="004E2A0D"/>
    <w:rsid w:val="004E420F"/>
    <w:rsid w:val="004E7059"/>
    <w:rsid w:val="004F0611"/>
    <w:rsid w:val="00502DA6"/>
    <w:rsid w:val="00507E38"/>
    <w:rsid w:val="00512377"/>
    <w:rsid w:val="005123C6"/>
    <w:rsid w:val="00516B8E"/>
    <w:rsid w:val="005372E4"/>
    <w:rsid w:val="005460A3"/>
    <w:rsid w:val="00551858"/>
    <w:rsid w:val="0055385B"/>
    <w:rsid w:val="00556490"/>
    <w:rsid w:val="005653F6"/>
    <w:rsid w:val="0056557E"/>
    <w:rsid w:val="00565EE3"/>
    <w:rsid w:val="0057104F"/>
    <w:rsid w:val="00571E95"/>
    <w:rsid w:val="00572B54"/>
    <w:rsid w:val="005745C8"/>
    <w:rsid w:val="005745DE"/>
    <w:rsid w:val="0057705F"/>
    <w:rsid w:val="005818BD"/>
    <w:rsid w:val="00583FFB"/>
    <w:rsid w:val="00586069"/>
    <w:rsid w:val="00587CC8"/>
    <w:rsid w:val="00592529"/>
    <w:rsid w:val="00596DB1"/>
    <w:rsid w:val="005A4051"/>
    <w:rsid w:val="005A7DDA"/>
    <w:rsid w:val="005B2635"/>
    <w:rsid w:val="005C2F35"/>
    <w:rsid w:val="005D09FD"/>
    <w:rsid w:val="005D6156"/>
    <w:rsid w:val="005F7493"/>
    <w:rsid w:val="00603EEF"/>
    <w:rsid w:val="006115C7"/>
    <w:rsid w:val="0061238B"/>
    <w:rsid w:val="00616B37"/>
    <w:rsid w:val="0062358B"/>
    <w:rsid w:val="006240FB"/>
    <w:rsid w:val="00627895"/>
    <w:rsid w:val="0063191A"/>
    <w:rsid w:val="00632B6A"/>
    <w:rsid w:val="0063348F"/>
    <w:rsid w:val="00651286"/>
    <w:rsid w:val="00652C6F"/>
    <w:rsid w:val="00655CE7"/>
    <w:rsid w:val="00661700"/>
    <w:rsid w:val="00671CF0"/>
    <w:rsid w:val="00673568"/>
    <w:rsid w:val="006764EB"/>
    <w:rsid w:val="006829D7"/>
    <w:rsid w:val="006858FE"/>
    <w:rsid w:val="00686349"/>
    <w:rsid w:val="00686C68"/>
    <w:rsid w:val="0069636C"/>
    <w:rsid w:val="006A586F"/>
    <w:rsid w:val="006A6265"/>
    <w:rsid w:val="006B107C"/>
    <w:rsid w:val="006C3EC0"/>
    <w:rsid w:val="006D0488"/>
    <w:rsid w:val="006D6E17"/>
    <w:rsid w:val="006E4532"/>
    <w:rsid w:val="006E60AB"/>
    <w:rsid w:val="006E6E69"/>
    <w:rsid w:val="006F03BE"/>
    <w:rsid w:val="006F2417"/>
    <w:rsid w:val="006F749D"/>
    <w:rsid w:val="00700723"/>
    <w:rsid w:val="00701132"/>
    <w:rsid w:val="007058FE"/>
    <w:rsid w:val="0072421E"/>
    <w:rsid w:val="00726E62"/>
    <w:rsid w:val="00734651"/>
    <w:rsid w:val="00736587"/>
    <w:rsid w:val="00737254"/>
    <w:rsid w:val="0074745A"/>
    <w:rsid w:val="0074754D"/>
    <w:rsid w:val="007616D2"/>
    <w:rsid w:val="00763254"/>
    <w:rsid w:val="00767485"/>
    <w:rsid w:val="00772F99"/>
    <w:rsid w:val="007A2061"/>
    <w:rsid w:val="007B3CAE"/>
    <w:rsid w:val="007C5FA0"/>
    <w:rsid w:val="007D6B8A"/>
    <w:rsid w:val="007E553C"/>
    <w:rsid w:val="00815A33"/>
    <w:rsid w:val="00820519"/>
    <w:rsid w:val="00820B5E"/>
    <w:rsid w:val="00822328"/>
    <w:rsid w:val="00826640"/>
    <w:rsid w:val="00833526"/>
    <w:rsid w:val="00833DEE"/>
    <w:rsid w:val="008408EA"/>
    <w:rsid w:val="0084756E"/>
    <w:rsid w:val="0085760C"/>
    <w:rsid w:val="00861F59"/>
    <w:rsid w:val="00863F4D"/>
    <w:rsid w:val="00872D23"/>
    <w:rsid w:val="008737A9"/>
    <w:rsid w:val="00876D19"/>
    <w:rsid w:val="00887528"/>
    <w:rsid w:val="00891C67"/>
    <w:rsid w:val="008A3A0B"/>
    <w:rsid w:val="008A5C23"/>
    <w:rsid w:val="008B047D"/>
    <w:rsid w:val="008C0A50"/>
    <w:rsid w:val="008C4461"/>
    <w:rsid w:val="008D50BC"/>
    <w:rsid w:val="008D5305"/>
    <w:rsid w:val="008F02CE"/>
    <w:rsid w:val="008F20AF"/>
    <w:rsid w:val="008F4F23"/>
    <w:rsid w:val="008F5D75"/>
    <w:rsid w:val="00901DA0"/>
    <w:rsid w:val="00903AF8"/>
    <w:rsid w:val="00911CBE"/>
    <w:rsid w:val="00915F53"/>
    <w:rsid w:val="00927179"/>
    <w:rsid w:val="009347AB"/>
    <w:rsid w:val="00935F39"/>
    <w:rsid w:val="00944FFD"/>
    <w:rsid w:val="00963E72"/>
    <w:rsid w:val="00981571"/>
    <w:rsid w:val="00983ADF"/>
    <w:rsid w:val="009971C1"/>
    <w:rsid w:val="009972AF"/>
    <w:rsid w:val="009A23CE"/>
    <w:rsid w:val="009A36E4"/>
    <w:rsid w:val="009C6E99"/>
    <w:rsid w:val="009D2F51"/>
    <w:rsid w:val="009D6E33"/>
    <w:rsid w:val="009E14F0"/>
    <w:rsid w:val="009E599D"/>
    <w:rsid w:val="009F1E06"/>
    <w:rsid w:val="00A0498B"/>
    <w:rsid w:val="00A11F1A"/>
    <w:rsid w:val="00A149F3"/>
    <w:rsid w:val="00A21DF8"/>
    <w:rsid w:val="00A2437A"/>
    <w:rsid w:val="00A40A03"/>
    <w:rsid w:val="00A42922"/>
    <w:rsid w:val="00A46D35"/>
    <w:rsid w:val="00A53111"/>
    <w:rsid w:val="00A652FC"/>
    <w:rsid w:val="00A7182A"/>
    <w:rsid w:val="00A73E99"/>
    <w:rsid w:val="00A8289F"/>
    <w:rsid w:val="00A90A25"/>
    <w:rsid w:val="00A917AF"/>
    <w:rsid w:val="00A93D00"/>
    <w:rsid w:val="00A9692A"/>
    <w:rsid w:val="00AA00F3"/>
    <w:rsid w:val="00AA1F49"/>
    <w:rsid w:val="00AB2B71"/>
    <w:rsid w:val="00AD65B6"/>
    <w:rsid w:val="00AF0568"/>
    <w:rsid w:val="00AF2DE7"/>
    <w:rsid w:val="00AF394D"/>
    <w:rsid w:val="00AF4A45"/>
    <w:rsid w:val="00B06D9E"/>
    <w:rsid w:val="00B146CB"/>
    <w:rsid w:val="00B16FB6"/>
    <w:rsid w:val="00B43B47"/>
    <w:rsid w:val="00B43BE4"/>
    <w:rsid w:val="00B533FC"/>
    <w:rsid w:val="00B55D8B"/>
    <w:rsid w:val="00B5608E"/>
    <w:rsid w:val="00B5794E"/>
    <w:rsid w:val="00B6488B"/>
    <w:rsid w:val="00B71B9C"/>
    <w:rsid w:val="00B738E4"/>
    <w:rsid w:val="00B76B8C"/>
    <w:rsid w:val="00B842CC"/>
    <w:rsid w:val="00B857D3"/>
    <w:rsid w:val="00B903B6"/>
    <w:rsid w:val="00B93827"/>
    <w:rsid w:val="00B9503E"/>
    <w:rsid w:val="00B954D8"/>
    <w:rsid w:val="00BA0B0E"/>
    <w:rsid w:val="00BB1AD1"/>
    <w:rsid w:val="00BC31CB"/>
    <w:rsid w:val="00BD156F"/>
    <w:rsid w:val="00BD5504"/>
    <w:rsid w:val="00BD70BD"/>
    <w:rsid w:val="00BE06CC"/>
    <w:rsid w:val="00BE42D4"/>
    <w:rsid w:val="00BE75C9"/>
    <w:rsid w:val="00BE7CD3"/>
    <w:rsid w:val="00BF5843"/>
    <w:rsid w:val="00C040A3"/>
    <w:rsid w:val="00C10BF1"/>
    <w:rsid w:val="00C11148"/>
    <w:rsid w:val="00C127F4"/>
    <w:rsid w:val="00C12999"/>
    <w:rsid w:val="00C16B20"/>
    <w:rsid w:val="00C2066F"/>
    <w:rsid w:val="00C25E16"/>
    <w:rsid w:val="00C262F0"/>
    <w:rsid w:val="00C34BBC"/>
    <w:rsid w:val="00C3743A"/>
    <w:rsid w:val="00C47F6A"/>
    <w:rsid w:val="00C51C32"/>
    <w:rsid w:val="00C70277"/>
    <w:rsid w:val="00C72804"/>
    <w:rsid w:val="00C94FC7"/>
    <w:rsid w:val="00CC12BA"/>
    <w:rsid w:val="00CC282D"/>
    <w:rsid w:val="00CC75C8"/>
    <w:rsid w:val="00CD1A2D"/>
    <w:rsid w:val="00CD58BB"/>
    <w:rsid w:val="00CE32DE"/>
    <w:rsid w:val="00CF6BF4"/>
    <w:rsid w:val="00D07210"/>
    <w:rsid w:val="00D2796F"/>
    <w:rsid w:val="00D40E5E"/>
    <w:rsid w:val="00D42E0E"/>
    <w:rsid w:val="00D519C4"/>
    <w:rsid w:val="00D51BB3"/>
    <w:rsid w:val="00D52291"/>
    <w:rsid w:val="00D61EE4"/>
    <w:rsid w:val="00D6779D"/>
    <w:rsid w:val="00D73061"/>
    <w:rsid w:val="00D76852"/>
    <w:rsid w:val="00D77127"/>
    <w:rsid w:val="00D8678D"/>
    <w:rsid w:val="00D92D32"/>
    <w:rsid w:val="00DA092A"/>
    <w:rsid w:val="00DA1983"/>
    <w:rsid w:val="00DB4E4A"/>
    <w:rsid w:val="00DC0144"/>
    <w:rsid w:val="00DC4597"/>
    <w:rsid w:val="00DC4D99"/>
    <w:rsid w:val="00DE7FE9"/>
    <w:rsid w:val="00DF14E7"/>
    <w:rsid w:val="00E102DD"/>
    <w:rsid w:val="00E11CF2"/>
    <w:rsid w:val="00E16A10"/>
    <w:rsid w:val="00E344C4"/>
    <w:rsid w:val="00E47362"/>
    <w:rsid w:val="00E71C96"/>
    <w:rsid w:val="00E731E2"/>
    <w:rsid w:val="00E756CA"/>
    <w:rsid w:val="00E75869"/>
    <w:rsid w:val="00E9217E"/>
    <w:rsid w:val="00E93875"/>
    <w:rsid w:val="00EA043B"/>
    <w:rsid w:val="00EB0065"/>
    <w:rsid w:val="00EB3454"/>
    <w:rsid w:val="00EB56BB"/>
    <w:rsid w:val="00EB63C5"/>
    <w:rsid w:val="00EB79F8"/>
    <w:rsid w:val="00EC14E1"/>
    <w:rsid w:val="00EC72D7"/>
    <w:rsid w:val="00EC747B"/>
    <w:rsid w:val="00EC78D5"/>
    <w:rsid w:val="00ED3A43"/>
    <w:rsid w:val="00ED3ABF"/>
    <w:rsid w:val="00ED5284"/>
    <w:rsid w:val="00EE14F8"/>
    <w:rsid w:val="00EF35EC"/>
    <w:rsid w:val="00F028CA"/>
    <w:rsid w:val="00F06EC0"/>
    <w:rsid w:val="00F17256"/>
    <w:rsid w:val="00F17718"/>
    <w:rsid w:val="00F23E7C"/>
    <w:rsid w:val="00F328CC"/>
    <w:rsid w:val="00F361BA"/>
    <w:rsid w:val="00F36D75"/>
    <w:rsid w:val="00F4472B"/>
    <w:rsid w:val="00F477B1"/>
    <w:rsid w:val="00F566EA"/>
    <w:rsid w:val="00F60ED2"/>
    <w:rsid w:val="00F7333F"/>
    <w:rsid w:val="00F745EB"/>
    <w:rsid w:val="00F76313"/>
    <w:rsid w:val="00F84D29"/>
    <w:rsid w:val="00F84FB6"/>
    <w:rsid w:val="00F910DC"/>
    <w:rsid w:val="00F944D0"/>
    <w:rsid w:val="00FA1F64"/>
    <w:rsid w:val="00FA34A4"/>
    <w:rsid w:val="00FC4D47"/>
    <w:rsid w:val="00FC660E"/>
    <w:rsid w:val="00FD4626"/>
    <w:rsid w:val="00FD5987"/>
    <w:rsid w:val="00FF506C"/>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ABB7A"/>
  <w15:chartTrackingRefBased/>
  <w15:docId w15:val="{F8AFB75E-4017-4DE3-A689-19639987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493"/>
    <w:rPr>
      <w:sz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color w:val="000000"/>
      <w:sz w:val="28"/>
    </w:rPr>
  </w:style>
  <w:style w:type="paragraph" w:styleId="BodyText">
    <w:name w:val="Body Text"/>
    <w:basedOn w:val="Normal"/>
    <w:rPr>
      <w:rFonts w:ascii="Times New Roman" w:hAnsi="Times New Roman"/>
      <w:color w:val="000000"/>
    </w:rPr>
  </w:style>
  <w:style w:type="paragraph" w:styleId="BalloonText">
    <w:name w:val="Balloon Text"/>
    <w:basedOn w:val="Normal"/>
    <w:semiHidden/>
    <w:rsid w:val="00F23E7C"/>
    <w:rPr>
      <w:rFonts w:ascii="Tahoma" w:hAnsi="Tahoma" w:cs="Tahoma"/>
      <w:sz w:val="16"/>
      <w:szCs w:val="16"/>
    </w:rPr>
  </w:style>
  <w:style w:type="paragraph" w:styleId="BodyTextIndent">
    <w:name w:val="Body Text Indent"/>
    <w:basedOn w:val="Normal"/>
    <w:rsid w:val="00B76B8C"/>
    <w:pPr>
      <w:spacing w:after="120"/>
      <w:ind w:left="283"/>
    </w:pPr>
  </w:style>
  <w:style w:type="table" w:styleId="TableGrid">
    <w:name w:val="Table Grid"/>
    <w:basedOn w:val="TableNormal"/>
    <w:rsid w:val="00B76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3BE4"/>
    <w:pPr>
      <w:ind w:left="720"/>
    </w:pPr>
  </w:style>
  <w:style w:type="paragraph" w:customStyle="1" w:styleId="Default">
    <w:name w:val="Default"/>
    <w:basedOn w:val="Normal"/>
    <w:rsid w:val="00616B37"/>
    <w:pPr>
      <w:autoSpaceDE w:val="0"/>
      <w:autoSpaceDN w:val="0"/>
    </w:pPr>
    <w:rPr>
      <w:rFonts w:ascii="Arial" w:eastAsia="Calibri" w:hAnsi="Arial" w:cs="Arial"/>
      <w:color w:val="000000"/>
      <w:szCs w:val="24"/>
    </w:rPr>
  </w:style>
  <w:style w:type="paragraph" w:styleId="Revision">
    <w:name w:val="Revision"/>
    <w:hidden/>
    <w:uiPriority w:val="99"/>
    <w:semiHidden/>
    <w:rsid w:val="00863F4D"/>
    <w:rPr>
      <w:sz w:val="24"/>
      <w:lang w:eastAsia="en-US"/>
    </w:rPr>
  </w:style>
  <w:style w:type="character" w:styleId="CommentReference">
    <w:name w:val="annotation reference"/>
    <w:basedOn w:val="DefaultParagraphFont"/>
    <w:rsid w:val="00863F4D"/>
    <w:rPr>
      <w:sz w:val="16"/>
      <w:szCs w:val="16"/>
    </w:rPr>
  </w:style>
  <w:style w:type="paragraph" w:styleId="CommentText">
    <w:name w:val="annotation text"/>
    <w:basedOn w:val="Normal"/>
    <w:link w:val="CommentTextChar"/>
    <w:rsid w:val="00863F4D"/>
    <w:rPr>
      <w:sz w:val="20"/>
    </w:rPr>
  </w:style>
  <w:style w:type="character" w:customStyle="1" w:styleId="CommentTextChar">
    <w:name w:val="Comment Text Char"/>
    <w:basedOn w:val="DefaultParagraphFont"/>
    <w:link w:val="CommentText"/>
    <w:rsid w:val="00863F4D"/>
    <w:rPr>
      <w:lang w:eastAsia="en-US"/>
    </w:rPr>
  </w:style>
  <w:style w:type="paragraph" w:styleId="CommentSubject">
    <w:name w:val="annotation subject"/>
    <w:basedOn w:val="CommentText"/>
    <w:next w:val="CommentText"/>
    <w:link w:val="CommentSubjectChar"/>
    <w:rsid w:val="00863F4D"/>
    <w:rPr>
      <w:b/>
      <w:bCs/>
    </w:rPr>
  </w:style>
  <w:style w:type="character" w:customStyle="1" w:styleId="CommentSubjectChar">
    <w:name w:val="Comment Subject Char"/>
    <w:basedOn w:val="CommentTextChar"/>
    <w:link w:val="CommentSubject"/>
    <w:rsid w:val="00863F4D"/>
    <w:rPr>
      <w:b/>
      <w:bCs/>
      <w:lang w:eastAsia="en-US"/>
    </w:rPr>
  </w:style>
  <w:style w:type="character" w:styleId="Hyperlink">
    <w:name w:val="Hyperlink"/>
    <w:basedOn w:val="DefaultParagraphFont"/>
    <w:rsid w:val="0084756E"/>
    <w:rPr>
      <w:color w:val="467886" w:themeColor="hyperlink"/>
      <w:u w:val="single"/>
    </w:rPr>
  </w:style>
  <w:style w:type="character" w:styleId="UnresolvedMention">
    <w:name w:val="Unresolved Mention"/>
    <w:basedOn w:val="DefaultParagraphFont"/>
    <w:uiPriority w:val="99"/>
    <w:semiHidden/>
    <w:unhideWhenUsed/>
    <w:rsid w:val="00847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34055">
      <w:bodyDiv w:val="1"/>
      <w:marLeft w:val="0"/>
      <w:marRight w:val="0"/>
      <w:marTop w:val="0"/>
      <w:marBottom w:val="0"/>
      <w:divBdr>
        <w:top w:val="none" w:sz="0" w:space="0" w:color="auto"/>
        <w:left w:val="none" w:sz="0" w:space="0" w:color="auto"/>
        <w:bottom w:val="none" w:sz="0" w:space="0" w:color="auto"/>
        <w:right w:val="none" w:sz="0" w:space="0" w:color="auto"/>
      </w:divBdr>
    </w:div>
    <w:div w:id="356393786">
      <w:bodyDiv w:val="1"/>
      <w:marLeft w:val="0"/>
      <w:marRight w:val="0"/>
      <w:marTop w:val="0"/>
      <w:marBottom w:val="0"/>
      <w:divBdr>
        <w:top w:val="none" w:sz="0" w:space="0" w:color="auto"/>
        <w:left w:val="none" w:sz="0" w:space="0" w:color="auto"/>
        <w:bottom w:val="none" w:sz="0" w:space="0" w:color="auto"/>
        <w:right w:val="none" w:sz="0" w:space="0" w:color="auto"/>
      </w:divBdr>
    </w:div>
    <w:div w:id="386804316">
      <w:bodyDiv w:val="1"/>
      <w:marLeft w:val="0"/>
      <w:marRight w:val="0"/>
      <w:marTop w:val="0"/>
      <w:marBottom w:val="0"/>
      <w:divBdr>
        <w:top w:val="none" w:sz="0" w:space="0" w:color="auto"/>
        <w:left w:val="none" w:sz="0" w:space="0" w:color="auto"/>
        <w:bottom w:val="none" w:sz="0" w:space="0" w:color="auto"/>
        <w:right w:val="none" w:sz="0" w:space="0" w:color="auto"/>
      </w:divBdr>
    </w:div>
    <w:div w:id="152227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16FC5330D3C43BB7821A5C97F088F" ma:contentTypeVersion="19" ma:contentTypeDescription="Create a new document." ma:contentTypeScope="" ma:versionID="22d78dcc70e62b1f95277354cd2cd94e">
  <xsd:schema xmlns:xsd="http://www.w3.org/2001/XMLSchema" xmlns:xs="http://www.w3.org/2001/XMLSchema" xmlns:p="http://schemas.microsoft.com/office/2006/metadata/properties" xmlns:ns2="8a3d1748-dfcf-4b48-8375-bb74e4bfda14" xmlns:ns3="6c9b5758-1f0b-4b2d-a342-059be750947f" targetNamespace="http://schemas.microsoft.com/office/2006/metadata/properties" ma:root="true" ma:fieldsID="df6665422038f94bff924105676d3bcc" ns2:_="" ns3:_="">
    <xsd:import namespace="8a3d1748-dfcf-4b48-8375-bb74e4bfda14"/>
    <xsd:import namespace="6c9b5758-1f0b-4b2d-a342-059be75094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d1748-dfcf-4b48-8375-bb74e4bfda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fd3841-048e-4881-bb69-ed69a756145b}" ma:internalName="TaxCatchAll" ma:showField="CatchAllData" ma:web="8a3d1748-dfcf-4b48-8375-bb74e4bfda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9b5758-1f0b-4b2d-a342-059be75094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2ee68a-b850-44b3-a019-1d34be6d3c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c9b5758-1f0b-4b2d-a342-059be750947f">
      <Terms xmlns="http://schemas.microsoft.com/office/infopath/2007/PartnerControls"/>
    </lcf76f155ced4ddcb4097134ff3c332f>
    <TaxCatchAll xmlns="8a3d1748-dfcf-4b48-8375-bb74e4bfda14" xsi:nil="true"/>
    <SharedWithUsers xmlns="8a3d1748-dfcf-4b48-8375-bb74e4bfda14">
      <UserInfo>
        <DisplayName>Debbie Collins</DisplayName>
        <AccountId>63</AccountId>
        <AccountType/>
      </UserInfo>
      <UserInfo>
        <DisplayName>Rachel Travers</DisplayName>
        <AccountId>17</AccountId>
        <AccountType/>
      </UserInfo>
      <UserInfo>
        <DisplayName>Ros Cook</DisplayName>
        <AccountId>38</AccountId>
        <AccountType/>
      </UserInfo>
    </SharedWithUsers>
  </documentManagement>
</p:properties>
</file>

<file path=customXml/itemProps1.xml><?xml version="1.0" encoding="utf-8"?>
<ds:datastoreItem xmlns:ds="http://schemas.openxmlformats.org/officeDocument/2006/customXml" ds:itemID="{0B5A9667-CBEA-40A2-8207-1983FCA6F1D4}">
  <ds:schemaRefs>
    <ds:schemaRef ds:uri="http://schemas.openxmlformats.org/officeDocument/2006/bibliography"/>
  </ds:schemaRefs>
</ds:datastoreItem>
</file>

<file path=customXml/itemProps2.xml><?xml version="1.0" encoding="utf-8"?>
<ds:datastoreItem xmlns:ds="http://schemas.openxmlformats.org/officeDocument/2006/customXml" ds:itemID="{2F059D25-AAE7-460D-971C-1529A8B08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d1748-dfcf-4b48-8375-bb74e4bfda14"/>
    <ds:schemaRef ds:uri="6c9b5758-1f0b-4b2d-a342-059be750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33A8C-FDEE-45D8-82F3-3026E5C75D10}">
  <ds:schemaRefs>
    <ds:schemaRef ds:uri="http://schemas.microsoft.com/sharepoint/v3/contenttype/forms"/>
  </ds:schemaRefs>
</ds:datastoreItem>
</file>

<file path=customXml/itemProps4.xml><?xml version="1.0" encoding="utf-8"?>
<ds:datastoreItem xmlns:ds="http://schemas.openxmlformats.org/officeDocument/2006/customXml" ds:itemID="{0F91A996-CE13-45D6-83E1-1C4237664F09}">
  <ds:schemaRefs>
    <ds:schemaRef ds:uri="http://schemas.microsoft.com/office/2006/metadata/longProperties"/>
  </ds:schemaRefs>
</ds:datastoreItem>
</file>

<file path=customXml/itemProps5.xml><?xml version="1.0" encoding="utf-8"?>
<ds:datastoreItem xmlns:ds="http://schemas.openxmlformats.org/officeDocument/2006/customXml" ds:itemID="{B63412AE-0554-40D1-A17A-C0CDC754EADA}">
  <ds:schemaRefs>
    <ds:schemaRef ds:uri="http://schemas.microsoft.com/office/2006/metadata/properties"/>
    <ds:schemaRef ds:uri="http://schemas.microsoft.com/office/infopath/2007/PartnerControls"/>
    <ds:schemaRef ds:uri="6c9b5758-1f0b-4b2d-a342-059be750947f"/>
    <ds:schemaRef ds:uri="8a3d1748-dfcf-4b48-8375-bb74e4bfda14"/>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Microsoft</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Kim Aumann</dc:creator>
  <cp:keywords/>
  <cp:lastModifiedBy>Sally Polanski</cp:lastModifiedBy>
  <cp:revision>68</cp:revision>
  <cp:lastPrinted>2017-08-22T11:00:00Z</cp:lastPrinted>
  <dcterms:created xsi:type="dcterms:W3CDTF">2025-04-29T22:13:00Z</dcterms:created>
  <dcterms:modified xsi:type="dcterms:W3CDTF">2025-04-30T21:55:00Z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Debbie Collins;Rachel Travers;Ros Cook</vt:lpwstr>
  </property>
  <property fmtid="{D5CDD505-2E9C-101B-9397-08002B2CF9AE}" pid="3" name="SharedWithUsers">
    <vt:lpwstr>63;#Debbie Collins;#17;#Rachel Travers;#38;#Ros Cook</vt:lpwstr>
  </property>
  <property fmtid="{D5CDD505-2E9C-101B-9397-08002B2CF9AE}" pid="4" name="ContentTypeId">
    <vt:lpwstr>0x0101005A916FC5330D3C43BB7821A5C97F088F</vt:lpwstr>
  </property>
  <property fmtid="{D5CDD505-2E9C-101B-9397-08002B2CF9AE}" pid="5" name="MediaServiceImageTags">
    <vt:lpwstr/>
  </property>
</Properties>
</file>